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86BB3F" w14:textId="0BE8C199" w:rsidR="001E3605" w:rsidRPr="00073A7F" w:rsidRDefault="001E3605" w:rsidP="001E3605">
      <w:pPr>
        <w:spacing w:after="240"/>
        <w:ind w:left="1440" w:right="1440"/>
        <w:jc w:val="center"/>
        <w:rPr>
          <w:rFonts w:asciiTheme="minorHAnsi" w:eastAsia="SimSun" w:hAnsiTheme="minorHAnsi" w:cstheme="minorHAnsi"/>
          <w:b/>
          <w:sz w:val="22"/>
        </w:rPr>
      </w:pPr>
      <w:r w:rsidRPr="00073A7F">
        <w:rPr>
          <w:rFonts w:asciiTheme="minorHAnsi" w:eastAsia="SimSun" w:hAnsiTheme="minorHAnsi" w:cstheme="minorHAnsi"/>
          <w:b/>
          <w:sz w:val="22"/>
        </w:rPr>
        <w:t xml:space="preserve">URGENCY ORDINANCE NO. </w:t>
      </w:r>
      <w:r w:rsidR="0021788E" w:rsidRPr="00073A7F">
        <w:rPr>
          <w:rFonts w:asciiTheme="minorHAnsi" w:eastAsia="SimSun" w:hAnsiTheme="minorHAnsi" w:cstheme="minorHAnsi"/>
          <w:b/>
          <w:sz w:val="22"/>
        </w:rPr>
        <w:t>2</w:t>
      </w:r>
      <w:r w:rsidR="00346CC9" w:rsidRPr="00073A7F">
        <w:rPr>
          <w:rFonts w:asciiTheme="minorHAnsi" w:eastAsia="SimSun" w:hAnsiTheme="minorHAnsi" w:cstheme="minorHAnsi"/>
          <w:b/>
          <w:sz w:val="22"/>
        </w:rPr>
        <w:t>6</w:t>
      </w:r>
      <w:r w:rsidR="00CB5AA5" w:rsidRPr="00073A7F">
        <w:rPr>
          <w:rFonts w:asciiTheme="minorHAnsi" w:eastAsia="SimSun" w:hAnsiTheme="minorHAnsi" w:cstheme="minorHAnsi"/>
          <w:b/>
          <w:sz w:val="22"/>
        </w:rPr>
        <w:t>-2602U</w:t>
      </w:r>
    </w:p>
    <w:p w14:paraId="4ECA3CCC" w14:textId="28655EFD" w:rsidR="001E3605" w:rsidRPr="00073A7F" w:rsidRDefault="001E3605" w:rsidP="001E3605">
      <w:pPr>
        <w:spacing w:after="240"/>
        <w:ind w:left="1440" w:right="1440"/>
        <w:jc w:val="both"/>
        <w:rPr>
          <w:rFonts w:asciiTheme="minorHAnsi" w:eastAsia="SimSun" w:hAnsiTheme="minorHAnsi" w:cstheme="minorHAnsi"/>
          <w:b/>
          <w:sz w:val="22"/>
        </w:rPr>
      </w:pPr>
      <w:r w:rsidRPr="00073A7F">
        <w:rPr>
          <w:rFonts w:asciiTheme="minorHAnsi" w:eastAsia="SimSun" w:hAnsiTheme="minorHAnsi" w:cstheme="minorHAnsi"/>
          <w:b/>
          <w:sz w:val="22"/>
        </w:rPr>
        <w:t xml:space="preserve">AN INTERIM URGENCY ORDINANCE OF THE CITY OF </w:t>
      </w:r>
      <w:r w:rsidR="001227F4" w:rsidRPr="00073A7F">
        <w:rPr>
          <w:rFonts w:asciiTheme="minorHAnsi" w:eastAsia="SimSun" w:hAnsiTheme="minorHAnsi" w:cstheme="minorHAnsi"/>
          <w:b/>
          <w:sz w:val="22"/>
        </w:rPr>
        <w:t>CARSON</w:t>
      </w:r>
      <w:r w:rsidRPr="00073A7F">
        <w:rPr>
          <w:rFonts w:asciiTheme="minorHAnsi" w:eastAsia="SimSun" w:hAnsiTheme="minorHAnsi" w:cstheme="minorHAnsi"/>
          <w:b/>
          <w:sz w:val="22"/>
        </w:rPr>
        <w:t xml:space="preserve">, CALIFORNIA, ENACTED PURSUANT TO CALIFORNIA GOVERNMENT CODE SECTION 65858 ESTABLISHING A </w:t>
      </w:r>
      <w:r w:rsidR="001B6660" w:rsidRPr="00073A7F">
        <w:rPr>
          <w:rFonts w:asciiTheme="minorHAnsi" w:eastAsia="SimSun" w:hAnsiTheme="minorHAnsi" w:cstheme="minorHAnsi"/>
          <w:b/>
          <w:sz w:val="22"/>
        </w:rPr>
        <w:t>FORTY-FIVE</w:t>
      </w:r>
      <w:r w:rsidR="00D4617D" w:rsidRPr="00073A7F">
        <w:rPr>
          <w:rFonts w:asciiTheme="minorHAnsi" w:eastAsia="SimSun" w:hAnsiTheme="minorHAnsi" w:cstheme="minorHAnsi"/>
          <w:b/>
          <w:sz w:val="22"/>
        </w:rPr>
        <w:t xml:space="preserve"> (</w:t>
      </w:r>
      <w:r w:rsidRPr="00073A7F">
        <w:rPr>
          <w:rFonts w:asciiTheme="minorHAnsi" w:eastAsia="SimSun" w:hAnsiTheme="minorHAnsi" w:cstheme="minorHAnsi"/>
          <w:b/>
          <w:sz w:val="22"/>
        </w:rPr>
        <w:t>45</w:t>
      </w:r>
      <w:r w:rsidR="00D4617D" w:rsidRPr="00073A7F">
        <w:rPr>
          <w:rFonts w:asciiTheme="minorHAnsi" w:eastAsia="SimSun" w:hAnsiTheme="minorHAnsi" w:cstheme="minorHAnsi"/>
          <w:b/>
          <w:sz w:val="22"/>
        </w:rPr>
        <w:t xml:space="preserve">) </w:t>
      </w:r>
      <w:r w:rsidRPr="00073A7F">
        <w:rPr>
          <w:rFonts w:asciiTheme="minorHAnsi" w:eastAsia="SimSun" w:hAnsiTheme="minorHAnsi" w:cstheme="minorHAnsi"/>
          <w:b/>
          <w:sz w:val="22"/>
        </w:rPr>
        <w:t xml:space="preserve">DAY TEMPORARY MORATORIUM ON THE ESTABLISHMENT OR EXPANSION OF </w:t>
      </w:r>
      <w:r w:rsidR="00346CC9" w:rsidRPr="00073A7F">
        <w:rPr>
          <w:rFonts w:asciiTheme="minorHAnsi" w:eastAsia="SimSun" w:hAnsiTheme="minorHAnsi" w:cstheme="minorHAnsi"/>
          <w:b/>
          <w:sz w:val="22"/>
        </w:rPr>
        <w:t>RESTAURANT DRIVE</w:t>
      </w:r>
      <w:r w:rsidR="001E4AB7" w:rsidRPr="00073A7F">
        <w:rPr>
          <w:rFonts w:asciiTheme="minorHAnsi" w:eastAsia="SimSun" w:hAnsiTheme="minorHAnsi" w:cstheme="minorHAnsi"/>
          <w:b/>
          <w:sz w:val="22"/>
        </w:rPr>
        <w:t>-</w:t>
      </w:r>
      <w:r w:rsidR="00346CC9" w:rsidRPr="00073A7F">
        <w:rPr>
          <w:rFonts w:asciiTheme="minorHAnsi" w:eastAsia="SimSun" w:hAnsiTheme="minorHAnsi" w:cstheme="minorHAnsi"/>
          <w:b/>
          <w:sz w:val="22"/>
        </w:rPr>
        <w:t>TH</w:t>
      </w:r>
      <w:r w:rsidR="0052227A" w:rsidRPr="00073A7F">
        <w:rPr>
          <w:rFonts w:asciiTheme="minorHAnsi" w:eastAsia="SimSun" w:hAnsiTheme="minorHAnsi" w:cstheme="minorHAnsi"/>
          <w:b/>
          <w:sz w:val="22"/>
        </w:rPr>
        <w:t>ROUGH</w:t>
      </w:r>
      <w:r w:rsidR="00014C2F" w:rsidRPr="00073A7F">
        <w:rPr>
          <w:rFonts w:asciiTheme="minorHAnsi" w:eastAsia="SimSun" w:hAnsiTheme="minorHAnsi" w:cstheme="minorHAnsi"/>
          <w:b/>
          <w:sz w:val="22"/>
        </w:rPr>
        <w:t xml:space="preserve"> OPERATION</w:t>
      </w:r>
      <w:r w:rsidR="00346CC9" w:rsidRPr="00073A7F">
        <w:rPr>
          <w:rFonts w:asciiTheme="minorHAnsi" w:eastAsia="SimSun" w:hAnsiTheme="minorHAnsi" w:cstheme="minorHAnsi"/>
          <w:b/>
          <w:sz w:val="22"/>
        </w:rPr>
        <w:t xml:space="preserve">S </w:t>
      </w:r>
      <w:r w:rsidRPr="00073A7F">
        <w:rPr>
          <w:rFonts w:asciiTheme="minorHAnsi" w:eastAsia="SimSun" w:hAnsiTheme="minorHAnsi" w:cstheme="minorHAnsi"/>
          <w:b/>
          <w:sz w:val="22"/>
        </w:rPr>
        <w:t xml:space="preserve">WITHIN CITY LIMITS DURING THE PENDENCY OF THE CITY’S REVIEW AND ADOPTION OF PERMANENT ZONING REGULATIONS FOR SUCH USES </w:t>
      </w:r>
    </w:p>
    <w:p w14:paraId="3F8B40F1" w14:textId="1303CAC0" w:rsidR="001E3605" w:rsidRPr="00073A7F" w:rsidRDefault="001E3605" w:rsidP="001E3605">
      <w:pPr>
        <w:spacing w:after="240"/>
        <w:ind w:firstLine="720"/>
        <w:jc w:val="both"/>
        <w:rPr>
          <w:rFonts w:asciiTheme="minorHAnsi" w:eastAsia="SimSun" w:hAnsiTheme="minorHAnsi" w:cstheme="minorHAnsi"/>
          <w:sz w:val="22"/>
        </w:rPr>
      </w:pPr>
      <w:r w:rsidRPr="00073A7F">
        <w:rPr>
          <w:rFonts w:asciiTheme="minorHAnsi" w:eastAsia="SimSun" w:hAnsiTheme="minorHAnsi" w:cstheme="minorHAnsi"/>
          <w:b/>
          <w:sz w:val="22"/>
        </w:rPr>
        <w:t>WHEREAS</w:t>
      </w:r>
      <w:r w:rsidRPr="00073A7F">
        <w:rPr>
          <w:rFonts w:asciiTheme="minorHAnsi" w:eastAsia="SimSun" w:hAnsiTheme="minorHAnsi" w:cstheme="minorHAnsi"/>
          <w:sz w:val="22"/>
        </w:rPr>
        <w:t xml:space="preserve">, the City of </w:t>
      </w:r>
      <w:r w:rsidR="001227F4" w:rsidRPr="00073A7F">
        <w:rPr>
          <w:rFonts w:asciiTheme="minorHAnsi" w:eastAsia="SimSun" w:hAnsiTheme="minorHAnsi" w:cstheme="minorHAnsi"/>
          <w:sz w:val="22"/>
        </w:rPr>
        <w:t>Carson</w:t>
      </w:r>
      <w:r w:rsidRPr="00073A7F">
        <w:rPr>
          <w:rFonts w:asciiTheme="minorHAnsi" w:eastAsia="SimSun" w:hAnsiTheme="minorHAnsi" w:cstheme="minorHAnsi"/>
          <w:sz w:val="22"/>
        </w:rPr>
        <w:t xml:space="preserve"> (“City”) has the authority, under its police power, to enact regulations for the public peace, morals, and welfare of the City pursuant to California Constitution Article XI, section 7; and</w:t>
      </w:r>
    </w:p>
    <w:p w14:paraId="2D45A8B8" w14:textId="2B432B6B" w:rsidR="00345C73" w:rsidRPr="00073A7F" w:rsidRDefault="001E3605" w:rsidP="00971F33">
      <w:pPr>
        <w:pStyle w:val="Normal0"/>
        <w:ind w:firstLine="720"/>
        <w:jc w:val="both"/>
        <w:rPr>
          <w:rFonts w:asciiTheme="minorHAnsi" w:hAnsiTheme="minorHAnsi" w:cstheme="minorHAnsi"/>
          <w:sz w:val="22"/>
          <w:szCs w:val="22"/>
          <w:lang w:eastAsia="zh-CN"/>
        </w:rPr>
      </w:pPr>
      <w:proofErr w:type="gramStart"/>
      <w:r w:rsidRPr="00073A7F">
        <w:rPr>
          <w:rFonts w:asciiTheme="minorHAnsi" w:hAnsiTheme="minorHAnsi" w:cstheme="minorHAnsi"/>
          <w:b/>
          <w:sz w:val="22"/>
          <w:szCs w:val="22"/>
          <w:lang w:eastAsia="zh-CN"/>
        </w:rPr>
        <w:t>WHEREAS</w:t>
      </w:r>
      <w:r w:rsidRPr="00073A7F">
        <w:rPr>
          <w:rFonts w:asciiTheme="minorHAnsi" w:hAnsiTheme="minorHAnsi" w:cstheme="minorHAnsi"/>
          <w:sz w:val="22"/>
          <w:szCs w:val="22"/>
          <w:lang w:eastAsia="zh-CN"/>
        </w:rPr>
        <w:t>,</w:t>
      </w:r>
      <w:proofErr w:type="gramEnd"/>
      <w:r w:rsidRPr="00073A7F">
        <w:rPr>
          <w:rFonts w:asciiTheme="minorHAnsi" w:hAnsiTheme="minorHAnsi" w:cstheme="minorHAnsi"/>
          <w:sz w:val="22"/>
          <w:szCs w:val="22"/>
          <w:lang w:eastAsia="zh-CN"/>
        </w:rPr>
        <w:t xml:space="preserve"> the </w:t>
      </w:r>
      <w:proofErr w:type="gramStart"/>
      <w:r w:rsidRPr="00073A7F">
        <w:rPr>
          <w:rFonts w:asciiTheme="minorHAnsi" w:hAnsiTheme="minorHAnsi" w:cstheme="minorHAnsi"/>
          <w:sz w:val="22"/>
          <w:szCs w:val="22"/>
          <w:lang w:eastAsia="zh-CN"/>
        </w:rPr>
        <w:t>City</w:t>
      </w:r>
      <w:proofErr w:type="gramEnd"/>
      <w:r w:rsidRPr="00073A7F">
        <w:rPr>
          <w:rFonts w:asciiTheme="minorHAnsi" w:hAnsiTheme="minorHAnsi" w:cstheme="minorHAnsi"/>
          <w:sz w:val="22"/>
          <w:szCs w:val="22"/>
          <w:lang w:eastAsia="zh-CN"/>
        </w:rPr>
        <w:t xml:space="preserve"> has a compelling interest in protecting the public health, safety, and welfare of its citizens, residents, visitors</w:t>
      </w:r>
      <w:r w:rsidR="004F3876" w:rsidRPr="00073A7F">
        <w:rPr>
          <w:rFonts w:asciiTheme="minorHAnsi" w:hAnsiTheme="minorHAnsi" w:cstheme="minorHAnsi"/>
          <w:sz w:val="22"/>
          <w:szCs w:val="22"/>
          <w:lang w:eastAsia="zh-CN"/>
        </w:rPr>
        <w:t>,</w:t>
      </w:r>
      <w:r w:rsidRPr="00073A7F">
        <w:rPr>
          <w:rFonts w:asciiTheme="minorHAnsi" w:hAnsiTheme="minorHAnsi" w:cstheme="minorHAnsi"/>
          <w:sz w:val="22"/>
          <w:szCs w:val="22"/>
          <w:lang w:eastAsia="zh-CN"/>
        </w:rPr>
        <w:t xml:space="preserve"> and businesses, and in preserving the peace and quiet of the neighborhoods within the </w:t>
      </w:r>
      <w:proofErr w:type="gramStart"/>
      <w:r w:rsidRPr="00073A7F">
        <w:rPr>
          <w:rFonts w:asciiTheme="minorHAnsi" w:hAnsiTheme="minorHAnsi" w:cstheme="minorHAnsi"/>
          <w:sz w:val="22"/>
          <w:szCs w:val="22"/>
          <w:lang w:eastAsia="zh-CN"/>
        </w:rPr>
        <w:t>City</w:t>
      </w:r>
      <w:proofErr w:type="gramEnd"/>
      <w:r w:rsidRPr="00073A7F">
        <w:rPr>
          <w:rFonts w:asciiTheme="minorHAnsi" w:hAnsiTheme="minorHAnsi" w:cstheme="minorHAnsi"/>
          <w:sz w:val="22"/>
          <w:szCs w:val="22"/>
          <w:lang w:eastAsia="zh-CN"/>
        </w:rPr>
        <w:t xml:space="preserve"> by regulating the establishment and expansion of </w:t>
      </w:r>
      <w:r w:rsidR="001875A2" w:rsidRPr="00073A7F">
        <w:rPr>
          <w:rFonts w:asciiTheme="minorHAnsi" w:hAnsiTheme="minorHAnsi" w:cstheme="minorHAnsi"/>
          <w:sz w:val="22"/>
          <w:szCs w:val="22"/>
          <w:lang w:eastAsia="zh-CN"/>
        </w:rPr>
        <w:t>R</w:t>
      </w:r>
      <w:r w:rsidR="00346CC9" w:rsidRPr="00073A7F">
        <w:rPr>
          <w:rFonts w:asciiTheme="minorHAnsi" w:hAnsiTheme="minorHAnsi" w:cstheme="minorHAnsi"/>
          <w:sz w:val="22"/>
          <w:szCs w:val="22"/>
          <w:lang w:eastAsia="zh-CN"/>
        </w:rPr>
        <w:t xml:space="preserve">estaurant </w:t>
      </w:r>
      <w:r w:rsidR="001875A2" w:rsidRPr="00073A7F">
        <w:rPr>
          <w:rFonts w:asciiTheme="minorHAnsi" w:hAnsiTheme="minorHAnsi" w:cstheme="minorHAnsi"/>
          <w:sz w:val="22"/>
          <w:szCs w:val="22"/>
          <w:lang w:eastAsia="zh-CN"/>
        </w:rPr>
        <w:t>D</w:t>
      </w:r>
      <w:r w:rsidR="00346CC9" w:rsidRPr="00073A7F">
        <w:rPr>
          <w:rFonts w:asciiTheme="minorHAnsi" w:hAnsiTheme="minorHAnsi" w:cstheme="minorHAnsi"/>
          <w:sz w:val="22"/>
          <w:szCs w:val="22"/>
          <w:lang w:eastAsia="zh-CN"/>
        </w:rPr>
        <w:t>rive</w:t>
      </w:r>
      <w:r w:rsidR="0052227A" w:rsidRPr="00073A7F">
        <w:rPr>
          <w:rFonts w:asciiTheme="minorHAnsi" w:hAnsiTheme="minorHAnsi" w:cstheme="minorHAnsi"/>
          <w:sz w:val="22"/>
          <w:szCs w:val="22"/>
          <w:lang w:eastAsia="zh-CN"/>
        </w:rPr>
        <w:t>-</w:t>
      </w:r>
      <w:r w:rsidR="001875A2" w:rsidRPr="00073A7F">
        <w:rPr>
          <w:rFonts w:asciiTheme="minorHAnsi" w:hAnsiTheme="minorHAnsi" w:cstheme="minorHAnsi"/>
          <w:sz w:val="22"/>
          <w:szCs w:val="22"/>
          <w:lang w:eastAsia="zh-CN"/>
        </w:rPr>
        <w:t>T</w:t>
      </w:r>
      <w:r w:rsidR="0052227A" w:rsidRPr="00073A7F">
        <w:rPr>
          <w:rFonts w:asciiTheme="minorHAnsi" w:hAnsiTheme="minorHAnsi" w:cstheme="minorHAnsi"/>
          <w:sz w:val="22"/>
          <w:szCs w:val="22"/>
          <w:lang w:eastAsia="zh-CN"/>
        </w:rPr>
        <w:t>hrough</w:t>
      </w:r>
      <w:r w:rsidR="001875A2" w:rsidRPr="00073A7F">
        <w:rPr>
          <w:rFonts w:asciiTheme="minorHAnsi" w:hAnsiTheme="minorHAnsi" w:cstheme="minorHAnsi"/>
          <w:sz w:val="22"/>
          <w:szCs w:val="22"/>
          <w:lang w:eastAsia="zh-CN"/>
        </w:rPr>
        <w:t xml:space="preserve"> Operation</w:t>
      </w:r>
      <w:r w:rsidR="0052227A" w:rsidRPr="00073A7F">
        <w:rPr>
          <w:rFonts w:asciiTheme="minorHAnsi" w:hAnsiTheme="minorHAnsi" w:cstheme="minorHAnsi"/>
          <w:sz w:val="22"/>
          <w:szCs w:val="22"/>
          <w:lang w:eastAsia="zh-CN"/>
        </w:rPr>
        <w:t>s</w:t>
      </w:r>
      <w:r w:rsidR="00346CC9" w:rsidRPr="00073A7F">
        <w:rPr>
          <w:rFonts w:asciiTheme="minorHAnsi" w:hAnsiTheme="minorHAnsi" w:cstheme="minorHAnsi"/>
          <w:sz w:val="22"/>
          <w:szCs w:val="22"/>
          <w:lang w:eastAsia="zh-CN"/>
        </w:rPr>
        <w:t xml:space="preserve"> </w:t>
      </w:r>
      <w:r w:rsidRPr="00073A7F">
        <w:rPr>
          <w:rFonts w:asciiTheme="minorHAnsi" w:hAnsiTheme="minorHAnsi" w:cstheme="minorHAnsi"/>
          <w:sz w:val="22"/>
          <w:szCs w:val="22"/>
          <w:lang w:eastAsia="zh-CN"/>
        </w:rPr>
        <w:t xml:space="preserve">(as defined in this Ordinance below) within City limits; and </w:t>
      </w:r>
    </w:p>
    <w:p w14:paraId="658ED8E2" w14:textId="34234033" w:rsidR="001E3605" w:rsidRPr="00073A7F" w:rsidRDefault="001E3605" w:rsidP="001E3605">
      <w:pPr>
        <w:pStyle w:val="Normal0"/>
        <w:ind w:firstLine="720"/>
        <w:rPr>
          <w:rFonts w:asciiTheme="minorHAnsi" w:hAnsiTheme="minorHAnsi" w:cstheme="minorHAnsi"/>
          <w:sz w:val="22"/>
          <w:szCs w:val="22"/>
          <w:lang w:eastAsia="zh-CN"/>
        </w:rPr>
      </w:pPr>
    </w:p>
    <w:p w14:paraId="7F084F39" w14:textId="1DD9296C" w:rsidR="001E3605" w:rsidRPr="00073A7F" w:rsidRDefault="001E3605" w:rsidP="001E3605">
      <w:pPr>
        <w:spacing w:after="240"/>
        <w:ind w:firstLine="720"/>
        <w:jc w:val="both"/>
        <w:rPr>
          <w:rFonts w:asciiTheme="minorHAnsi" w:eastAsia="SimSun" w:hAnsiTheme="minorHAnsi" w:cstheme="minorHAnsi"/>
          <w:sz w:val="22"/>
        </w:rPr>
      </w:pPr>
      <w:proofErr w:type="gramStart"/>
      <w:r w:rsidRPr="00073A7F">
        <w:rPr>
          <w:rFonts w:asciiTheme="minorHAnsi" w:eastAsia="SimSun" w:hAnsiTheme="minorHAnsi" w:cstheme="minorHAnsi"/>
          <w:b/>
          <w:sz w:val="22"/>
        </w:rPr>
        <w:t>WHEREAS</w:t>
      </w:r>
      <w:r w:rsidRPr="00073A7F">
        <w:rPr>
          <w:rFonts w:asciiTheme="minorHAnsi" w:eastAsia="SimSun" w:hAnsiTheme="minorHAnsi" w:cstheme="minorHAnsi"/>
          <w:sz w:val="22"/>
        </w:rPr>
        <w:t>,</w:t>
      </w:r>
      <w:proofErr w:type="gramEnd"/>
      <w:r w:rsidRPr="00073A7F">
        <w:rPr>
          <w:rFonts w:asciiTheme="minorHAnsi" w:eastAsia="SimSun" w:hAnsiTheme="minorHAnsi" w:cstheme="minorHAnsi"/>
          <w:sz w:val="22"/>
        </w:rPr>
        <w:t xml:space="preserve"> the City is responsible for adopting and implementing land use regulations within its boundaries; and</w:t>
      </w:r>
    </w:p>
    <w:p w14:paraId="0FE5529E" w14:textId="00D000AE" w:rsidR="00346CC9" w:rsidRPr="00073A7F" w:rsidRDefault="00346CC9" w:rsidP="00346CC9">
      <w:pPr>
        <w:spacing w:after="240"/>
        <w:ind w:firstLine="720"/>
        <w:jc w:val="both"/>
        <w:rPr>
          <w:rFonts w:asciiTheme="minorHAnsi" w:eastAsia="SimSun" w:hAnsiTheme="minorHAnsi" w:cstheme="minorHAnsi"/>
          <w:b/>
          <w:sz w:val="22"/>
        </w:rPr>
      </w:pPr>
      <w:r w:rsidRPr="00073A7F">
        <w:rPr>
          <w:rFonts w:asciiTheme="minorHAnsi" w:eastAsia="SimSun" w:hAnsiTheme="minorHAnsi" w:cstheme="minorHAnsi"/>
          <w:b/>
          <w:sz w:val="22"/>
        </w:rPr>
        <w:t>WHEREAS</w:t>
      </w:r>
      <w:r w:rsidRPr="00073A7F">
        <w:rPr>
          <w:rFonts w:asciiTheme="minorHAnsi" w:eastAsia="SimSun" w:hAnsiTheme="minorHAnsi" w:cstheme="minorHAnsi"/>
          <w:bCs/>
          <w:sz w:val="22"/>
        </w:rPr>
        <w:t>,</w:t>
      </w:r>
      <w:r w:rsidRPr="00073A7F">
        <w:rPr>
          <w:rFonts w:asciiTheme="minorHAnsi" w:eastAsia="SimSun" w:hAnsiTheme="minorHAnsi" w:cstheme="minorHAnsi"/>
          <w:b/>
          <w:sz w:val="22"/>
        </w:rPr>
        <w:t xml:space="preserve"> </w:t>
      </w:r>
      <w:r w:rsidR="001875A2" w:rsidRPr="00073A7F">
        <w:rPr>
          <w:rFonts w:asciiTheme="minorHAnsi" w:hAnsiTheme="minorHAnsi" w:cstheme="minorHAnsi"/>
          <w:sz w:val="22"/>
          <w:lang w:eastAsia="zh-CN"/>
        </w:rPr>
        <w:t xml:space="preserve">Restaurant Drive-Through Operations </w:t>
      </w:r>
      <w:r w:rsidRPr="00073A7F">
        <w:rPr>
          <w:rFonts w:asciiTheme="minorHAnsi" w:eastAsia="SimSun" w:hAnsiTheme="minorHAnsi" w:cstheme="minorHAnsi"/>
          <w:bCs/>
          <w:sz w:val="22"/>
        </w:rPr>
        <w:t xml:space="preserve">have potential negative impacts on circulation, traffic, </w:t>
      </w:r>
      <w:r w:rsidR="004F3876" w:rsidRPr="00073A7F">
        <w:rPr>
          <w:rFonts w:asciiTheme="minorHAnsi" w:eastAsia="SimSun" w:hAnsiTheme="minorHAnsi" w:cstheme="minorHAnsi"/>
          <w:bCs/>
          <w:sz w:val="22"/>
        </w:rPr>
        <w:t xml:space="preserve">safety, </w:t>
      </w:r>
      <w:r w:rsidRPr="00073A7F">
        <w:rPr>
          <w:rFonts w:asciiTheme="minorHAnsi" w:eastAsia="SimSun" w:hAnsiTheme="minorHAnsi" w:cstheme="minorHAnsi"/>
          <w:bCs/>
          <w:sz w:val="22"/>
        </w:rPr>
        <w:t>air quality, walkability</w:t>
      </w:r>
      <w:r w:rsidR="0052227A" w:rsidRPr="00073A7F">
        <w:rPr>
          <w:rFonts w:asciiTheme="minorHAnsi" w:eastAsia="SimSun" w:hAnsiTheme="minorHAnsi" w:cstheme="minorHAnsi"/>
          <w:bCs/>
          <w:sz w:val="22"/>
        </w:rPr>
        <w:t>,</w:t>
      </w:r>
      <w:r w:rsidRPr="00073A7F">
        <w:rPr>
          <w:rFonts w:asciiTheme="minorHAnsi" w:eastAsia="SimSun" w:hAnsiTheme="minorHAnsi" w:cstheme="minorHAnsi"/>
          <w:bCs/>
          <w:sz w:val="22"/>
        </w:rPr>
        <w:t xml:space="preserve"> </w:t>
      </w:r>
      <w:r w:rsidR="00014C2F" w:rsidRPr="00073A7F">
        <w:rPr>
          <w:rFonts w:asciiTheme="minorHAnsi" w:eastAsia="SimSun" w:hAnsiTheme="minorHAnsi" w:cstheme="minorHAnsi"/>
          <w:bCs/>
          <w:sz w:val="22"/>
        </w:rPr>
        <w:t xml:space="preserve">quality of life, </w:t>
      </w:r>
      <w:r w:rsidRPr="00073A7F">
        <w:rPr>
          <w:rFonts w:asciiTheme="minorHAnsi" w:eastAsia="SimSun" w:hAnsiTheme="minorHAnsi" w:cstheme="minorHAnsi"/>
          <w:bCs/>
          <w:sz w:val="22"/>
        </w:rPr>
        <w:t>and effects on public health; and</w:t>
      </w:r>
    </w:p>
    <w:p w14:paraId="4D397481" w14:textId="6179F665" w:rsidR="005A3E40" w:rsidRPr="00073A7F" w:rsidRDefault="00346CC9" w:rsidP="004F3876">
      <w:pPr>
        <w:spacing w:after="240"/>
        <w:ind w:firstLine="720"/>
        <w:jc w:val="both"/>
        <w:rPr>
          <w:rFonts w:asciiTheme="minorHAnsi" w:eastAsia="SimSun" w:hAnsiTheme="minorHAnsi" w:cstheme="minorHAnsi"/>
          <w:bCs/>
          <w:sz w:val="22"/>
        </w:rPr>
      </w:pPr>
      <w:proofErr w:type="gramStart"/>
      <w:r w:rsidRPr="00073A7F">
        <w:rPr>
          <w:rFonts w:asciiTheme="minorHAnsi" w:eastAsia="SimSun" w:hAnsiTheme="minorHAnsi" w:cstheme="minorHAnsi"/>
          <w:b/>
          <w:sz w:val="22"/>
        </w:rPr>
        <w:t>WHEREAS</w:t>
      </w:r>
      <w:r w:rsidRPr="00073A7F">
        <w:rPr>
          <w:rFonts w:asciiTheme="minorHAnsi" w:eastAsia="SimSun" w:hAnsiTheme="minorHAnsi" w:cstheme="minorHAnsi"/>
          <w:bCs/>
          <w:sz w:val="22"/>
        </w:rPr>
        <w:t>,</w:t>
      </w:r>
      <w:proofErr w:type="gramEnd"/>
      <w:r w:rsidRPr="00073A7F">
        <w:rPr>
          <w:rFonts w:asciiTheme="minorHAnsi" w:eastAsia="SimSun" w:hAnsiTheme="minorHAnsi" w:cstheme="minorHAnsi"/>
          <w:bCs/>
          <w:sz w:val="22"/>
        </w:rPr>
        <w:t xml:space="preserve"> the vision and goal of the City Council is to adopt policy changes to specifically address the growing needs of the community and to create an environment that offers people options and a variety of choices that promote and encourage healthy </w:t>
      </w:r>
      <w:proofErr w:type="gramStart"/>
      <w:r w:rsidRPr="00073A7F">
        <w:rPr>
          <w:rFonts w:asciiTheme="minorHAnsi" w:eastAsia="SimSun" w:hAnsiTheme="minorHAnsi" w:cstheme="minorHAnsi"/>
          <w:bCs/>
          <w:sz w:val="22"/>
        </w:rPr>
        <w:t>behaviors</w:t>
      </w:r>
      <w:proofErr w:type="gramEnd"/>
      <w:r w:rsidRPr="00073A7F">
        <w:rPr>
          <w:rFonts w:asciiTheme="minorHAnsi" w:eastAsia="SimSun" w:hAnsiTheme="minorHAnsi" w:cstheme="minorHAnsi"/>
          <w:bCs/>
          <w:sz w:val="22"/>
        </w:rPr>
        <w:t>; and</w:t>
      </w:r>
    </w:p>
    <w:p w14:paraId="77EA9BA5" w14:textId="05299069" w:rsidR="005D7C11" w:rsidRPr="00073A7F" w:rsidRDefault="005D7C11" w:rsidP="00314EE3">
      <w:pPr>
        <w:spacing w:after="240"/>
        <w:ind w:firstLine="720"/>
        <w:jc w:val="both"/>
        <w:rPr>
          <w:rFonts w:asciiTheme="minorHAnsi" w:eastAsia="SimSun" w:hAnsiTheme="minorHAnsi" w:cstheme="minorHAnsi"/>
          <w:sz w:val="22"/>
        </w:rPr>
      </w:pPr>
    </w:p>
    <w:p w14:paraId="0F71A0D3" w14:textId="032EBAC3" w:rsidR="00FD743A" w:rsidRPr="00073A7F" w:rsidRDefault="00E07838" w:rsidP="00F74A27">
      <w:pPr>
        <w:spacing w:after="240"/>
        <w:jc w:val="both"/>
        <w:rPr>
          <w:rFonts w:asciiTheme="minorHAnsi" w:eastAsia="SimSun" w:hAnsiTheme="minorHAnsi" w:cstheme="minorHAnsi"/>
          <w:b/>
          <w:sz w:val="22"/>
        </w:rPr>
      </w:pPr>
      <w:r w:rsidRPr="00073A7F">
        <w:rPr>
          <w:rFonts w:asciiTheme="minorHAnsi" w:eastAsia="SimSun" w:hAnsiTheme="minorHAnsi" w:cstheme="minorHAnsi"/>
          <w:b/>
          <w:sz w:val="22"/>
        </w:rPr>
        <w:tab/>
      </w:r>
      <w:proofErr w:type="gramStart"/>
      <w:r w:rsidR="00FD743A" w:rsidRPr="00073A7F">
        <w:rPr>
          <w:rFonts w:asciiTheme="minorHAnsi" w:eastAsia="SimSun" w:hAnsiTheme="minorHAnsi" w:cstheme="minorHAnsi"/>
          <w:b/>
          <w:sz w:val="22"/>
        </w:rPr>
        <w:t>WHEREAS</w:t>
      </w:r>
      <w:r w:rsidR="00FD743A" w:rsidRPr="00073A7F">
        <w:rPr>
          <w:rFonts w:asciiTheme="minorHAnsi" w:eastAsia="SimSun" w:hAnsiTheme="minorHAnsi" w:cstheme="minorHAnsi"/>
          <w:sz w:val="22"/>
        </w:rPr>
        <w:t>,</w:t>
      </w:r>
      <w:proofErr w:type="gramEnd"/>
      <w:r w:rsidR="00FD743A" w:rsidRPr="00073A7F">
        <w:rPr>
          <w:rFonts w:asciiTheme="minorHAnsi" w:eastAsia="SimSun" w:hAnsiTheme="minorHAnsi" w:cstheme="minorHAnsi"/>
          <w:sz w:val="22"/>
        </w:rPr>
        <w:t xml:space="preserve"> CMC section </w:t>
      </w:r>
      <w:r w:rsidR="00CB5AA5" w:rsidRPr="00073A7F">
        <w:rPr>
          <w:rFonts w:asciiTheme="minorHAnsi" w:eastAsia="SimSun" w:hAnsiTheme="minorHAnsi" w:cstheme="minorHAnsi"/>
          <w:sz w:val="22"/>
        </w:rPr>
        <w:t xml:space="preserve">9131.1 provides that drive-in or drive-through restaurants are a permitted use in </w:t>
      </w:r>
      <w:r w:rsidR="00EE739A" w:rsidRPr="00073A7F">
        <w:rPr>
          <w:rFonts w:asciiTheme="minorHAnsi" w:eastAsia="SimSun" w:hAnsiTheme="minorHAnsi" w:cstheme="minorHAnsi"/>
          <w:sz w:val="22"/>
        </w:rPr>
        <w:t>multiple commercial zones including the</w:t>
      </w:r>
      <w:r w:rsidR="00CB5AA5" w:rsidRPr="00073A7F">
        <w:rPr>
          <w:rFonts w:asciiTheme="minorHAnsi" w:eastAsia="SimSun" w:hAnsiTheme="minorHAnsi" w:cstheme="minorHAnsi"/>
          <w:sz w:val="22"/>
        </w:rPr>
        <w:t xml:space="preserve"> Commercial, General (CG) zone</w:t>
      </w:r>
      <w:r w:rsidR="00FD743A" w:rsidRPr="00073A7F">
        <w:rPr>
          <w:rFonts w:asciiTheme="minorHAnsi" w:eastAsia="SimSun" w:hAnsiTheme="minorHAnsi" w:cstheme="minorHAnsi"/>
          <w:sz w:val="22"/>
        </w:rPr>
        <w:t xml:space="preserve">; and </w:t>
      </w:r>
    </w:p>
    <w:p w14:paraId="7512E87E" w14:textId="4703BBCE" w:rsidR="001E3605" w:rsidRPr="00073A7F" w:rsidRDefault="00E07838" w:rsidP="004167AB">
      <w:pPr>
        <w:spacing w:after="240"/>
        <w:ind w:firstLine="720"/>
        <w:jc w:val="both"/>
        <w:rPr>
          <w:rFonts w:asciiTheme="minorHAnsi" w:eastAsia="SimSun" w:hAnsiTheme="minorHAnsi" w:cstheme="minorHAnsi"/>
          <w:sz w:val="22"/>
        </w:rPr>
      </w:pPr>
      <w:proofErr w:type="gramStart"/>
      <w:r w:rsidRPr="00073A7F">
        <w:rPr>
          <w:rFonts w:asciiTheme="minorHAnsi" w:eastAsia="SimSun" w:hAnsiTheme="minorHAnsi" w:cstheme="minorHAnsi"/>
          <w:b/>
          <w:bCs/>
          <w:sz w:val="22"/>
        </w:rPr>
        <w:t>WHEREAS</w:t>
      </w:r>
      <w:r w:rsidRPr="00073A7F">
        <w:rPr>
          <w:rFonts w:asciiTheme="minorHAnsi" w:eastAsia="SimSun" w:hAnsiTheme="minorHAnsi" w:cstheme="minorHAnsi"/>
          <w:sz w:val="22"/>
        </w:rPr>
        <w:t>,</w:t>
      </w:r>
      <w:proofErr w:type="gramEnd"/>
      <w:r w:rsidRPr="00073A7F">
        <w:rPr>
          <w:rFonts w:asciiTheme="minorHAnsi" w:eastAsia="SimSun" w:hAnsiTheme="minorHAnsi" w:cstheme="minorHAnsi"/>
          <w:sz w:val="22"/>
        </w:rPr>
        <w:t xml:space="preserve"> CMC section </w:t>
      </w:r>
      <w:r w:rsidR="00EE739A" w:rsidRPr="00073A7F">
        <w:rPr>
          <w:rFonts w:asciiTheme="minorHAnsi" w:eastAsia="SimSun" w:hAnsiTheme="minorHAnsi" w:cstheme="minorHAnsi"/>
          <w:sz w:val="22"/>
        </w:rPr>
        <w:t>9141.1 provides that any principal use permitted in any commercial zone, whether automatically, with limitation, or by conditional use permit, is automatically permitted in the industrial zones, subject to the same requirements specified for such use in the commercial zones, with certain exemptions that are not relevant here</w:t>
      </w:r>
      <w:r w:rsidRPr="00073A7F">
        <w:rPr>
          <w:rFonts w:asciiTheme="minorHAnsi" w:eastAsia="SimSun" w:hAnsiTheme="minorHAnsi" w:cstheme="minorHAnsi"/>
          <w:sz w:val="22"/>
        </w:rPr>
        <w:t>; and</w:t>
      </w:r>
    </w:p>
    <w:p w14:paraId="1EE00E3B" w14:textId="57C20348" w:rsidR="00EE739A" w:rsidRPr="00073A7F" w:rsidRDefault="00EE739A" w:rsidP="004167AB">
      <w:pPr>
        <w:spacing w:after="240"/>
        <w:ind w:firstLine="720"/>
        <w:jc w:val="both"/>
        <w:rPr>
          <w:rFonts w:asciiTheme="minorHAnsi" w:eastAsia="SimSun" w:hAnsiTheme="minorHAnsi" w:cstheme="minorHAnsi"/>
          <w:sz w:val="22"/>
        </w:rPr>
      </w:pPr>
      <w:proofErr w:type="gramStart"/>
      <w:r w:rsidRPr="00073A7F">
        <w:rPr>
          <w:rFonts w:asciiTheme="minorHAnsi" w:eastAsia="SimSun" w:hAnsiTheme="minorHAnsi" w:cstheme="minorHAnsi"/>
          <w:b/>
          <w:bCs/>
          <w:sz w:val="22"/>
        </w:rPr>
        <w:t>WHEREAS</w:t>
      </w:r>
      <w:r w:rsidRPr="00073A7F">
        <w:rPr>
          <w:rFonts w:asciiTheme="minorHAnsi" w:eastAsia="SimSun" w:hAnsiTheme="minorHAnsi" w:cstheme="minorHAnsi"/>
          <w:sz w:val="22"/>
        </w:rPr>
        <w:t>,</w:t>
      </w:r>
      <w:proofErr w:type="gramEnd"/>
      <w:r w:rsidRPr="00073A7F">
        <w:rPr>
          <w:rFonts w:asciiTheme="minorHAnsi" w:eastAsia="SimSun" w:hAnsiTheme="minorHAnsi" w:cstheme="minorHAnsi"/>
          <w:sz w:val="22"/>
        </w:rPr>
        <w:t xml:space="preserve"> CMC 9212.2 provides that Restaurant with Drive-through uses </w:t>
      </w:r>
      <w:proofErr w:type="gramStart"/>
      <w:r w:rsidRPr="00073A7F">
        <w:rPr>
          <w:rFonts w:asciiTheme="minorHAnsi" w:eastAsia="SimSun" w:hAnsiTheme="minorHAnsi" w:cstheme="minorHAnsi"/>
          <w:sz w:val="22"/>
        </w:rPr>
        <w:t>are</w:t>
      </w:r>
      <w:proofErr w:type="gramEnd"/>
      <w:r w:rsidRPr="00073A7F">
        <w:rPr>
          <w:rFonts w:asciiTheme="minorHAnsi" w:eastAsia="SimSun" w:hAnsiTheme="minorHAnsi" w:cstheme="minorHAnsi"/>
          <w:sz w:val="22"/>
        </w:rPr>
        <w:t xml:space="preserve"> permitted with a minor conditional use permit in the Downtown Mixed Use (DMX) zone and permitted with a conditional use permit in the Corridor Mixed Use zone. General regulations for such facilities are set forth in CMC 93129.1-93129.4; and </w:t>
      </w:r>
    </w:p>
    <w:p w14:paraId="17021B19" w14:textId="754899BC" w:rsidR="007F37F2" w:rsidRPr="00073A7F" w:rsidRDefault="005A3E40" w:rsidP="005A3E40">
      <w:pPr>
        <w:spacing w:after="240"/>
        <w:ind w:firstLine="720"/>
        <w:jc w:val="both"/>
        <w:rPr>
          <w:rFonts w:asciiTheme="minorHAnsi" w:eastAsia="SimSun" w:hAnsiTheme="minorHAnsi" w:cstheme="minorHAnsi"/>
          <w:bCs/>
          <w:sz w:val="22"/>
        </w:rPr>
      </w:pPr>
      <w:proofErr w:type="gramStart"/>
      <w:r w:rsidRPr="00073A7F">
        <w:rPr>
          <w:rFonts w:asciiTheme="minorHAnsi" w:eastAsia="SimSun" w:hAnsiTheme="minorHAnsi" w:cstheme="minorHAnsi"/>
          <w:b/>
          <w:sz w:val="22"/>
        </w:rPr>
        <w:t>WHEREAS,</w:t>
      </w:r>
      <w:proofErr w:type="gramEnd"/>
      <w:r w:rsidRPr="00073A7F">
        <w:rPr>
          <w:rFonts w:asciiTheme="minorHAnsi" w:eastAsia="SimSun" w:hAnsiTheme="minorHAnsi" w:cstheme="minorHAnsi"/>
          <w:b/>
          <w:sz w:val="22"/>
        </w:rPr>
        <w:t xml:space="preserve"> </w:t>
      </w:r>
      <w:r w:rsidR="007F37F2" w:rsidRPr="00073A7F">
        <w:rPr>
          <w:rFonts w:asciiTheme="minorHAnsi" w:eastAsia="SimSun" w:hAnsiTheme="minorHAnsi" w:cstheme="minorHAnsi"/>
          <w:bCs/>
          <w:sz w:val="22"/>
        </w:rPr>
        <w:t>the CMC</w:t>
      </w:r>
      <w:r w:rsidR="007F37F2" w:rsidRPr="00073A7F">
        <w:rPr>
          <w:rFonts w:asciiTheme="minorHAnsi" w:eastAsia="SimSun" w:hAnsiTheme="minorHAnsi" w:cstheme="minorHAnsi"/>
          <w:b/>
          <w:sz w:val="22"/>
        </w:rPr>
        <w:t xml:space="preserve"> </w:t>
      </w:r>
      <w:r w:rsidR="007F37F2" w:rsidRPr="00073A7F">
        <w:rPr>
          <w:rFonts w:asciiTheme="minorHAnsi" w:eastAsia="SimSun" w:hAnsiTheme="minorHAnsi" w:cstheme="minorHAnsi"/>
          <w:bCs/>
          <w:sz w:val="22"/>
        </w:rPr>
        <w:t xml:space="preserve">does </w:t>
      </w:r>
      <w:proofErr w:type="gramStart"/>
      <w:r w:rsidR="007F37F2" w:rsidRPr="00073A7F">
        <w:rPr>
          <w:rFonts w:asciiTheme="minorHAnsi" w:eastAsia="SimSun" w:hAnsiTheme="minorHAnsi" w:cstheme="minorHAnsi"/>
          <w:bCs/>
          <w:sz w:val="22"/>
        </w:rPr>
        <w:t>not otherwise</w:t>
      </w:r>
      <w:proofErr w:type="gramEnd"/>
      <w:r w:rsidR="007F37F2" w:rsidRPr="00073A7F">
        <w:rPr>
          <w:rFonts w:asciiTheme="minorHAnsi" w:eastAsia="SimSun" w:hAnsiTheme="minorHAnsi" w:cstheme="minorHAnsi"/>
          <w:bCs/>
          <w:sz w:val="22"/>
        </w:rPr>
        <w:t xml:space="preserve"> sufficiently regulate </w:t>
      </w:r>
      <w:r w:rsidR="001875A2" w:rsidRPr="00073A7F">
        <w:rPr>
          <w:rFonts w:asciiTheme="minorHAnsi" w:hAnsiTheme="minorHAnsi" w:cstheme="minorHAnsi"/>
          <w:sz w:val="22"/>
          <w:lang w:eastAsia="zh-CN"/>
        </w:rPr>
        <w:t xml:space="preserve">Restaurant Drive-Through Operations </w:t>
      </w:r>
      <w:r w:rsidR="007F37F2" w:rsidRPr="00073A7F">
        <w:rPr>
          <w:rFonts w:asciiTheme="minorHAnsi" w:eastAsia="SimSun" w:hAnsiTheme="minorHAnsi" w:cstheme="minorHAnsi"/>
          <w:bCs/>
          <w:sz w:val="22"/>
        </w:rPr>
        <w:t xml:space="preserve">on a consistent basis throughout the </w:t>
      </w:r>
      <w:proofErr w:type="gramStart"/>
      <w:r w:rsidR="007F37F2" w:rsidRPr="00073A7F">
        <w:rPr>
          <w:rFonts w:asciiTheme="minorHAnsi" w:eastAsia="SimSun" w:hAnsiTheme="minorHAnsi" w:cstheme="minorHAnsi"/>
          <w:bCs/>
          <w:sz w:val="22"/>
        </w:rPr>
        <w:t>City</w:t>
      </w:r>
      <w:proofErr w:type="gramEnd"/>
      <w:r w:rsidR="006C3CEF" w:rsidRPr="00073A7F">
        <w:rPr>
          <w:rFonts w:asciiTheme="minorHAnsi" w:eastAsia="SimSun" w:hAnsiTheme="minorHAnsi" w:cstheme="minorHAnsi"/>
          <w:bCs/>
          <w:sz w:val="22"/>
        </w:rPr>
        <w:t>; and</w:t>
      </w:r>
      <w:r w:rsidR="007F37F2" w:rsidRPr="00073A7F">
        <w:rPr>
          <w:rFonts w:asciiTheme="minorHAnsi" w:eastAsia="SimSun" w:hAnsiTheme="minorHAnsi" w:cstheme="minorHAnsi"/>
          <w:bCs/>
          <w:sz w:val="22"/>
        </w:rPr>
        <w:t xml:space="preserve">  </w:t>
      </w:r>
    </w:p>
    <w:p w14:paraId="662ED56B" w14:textId="019CE758" w:rsidR="005A3E40" w:rsidRPr="00073A7F" w:rsidRDefault="007F37F2" w:rsidP="005A3E40">
      <w:pPr>
        <w:spacing w:after="240"/>
        <w:ind w:firstLine="720"/>
        <w:jc w:val="both"/>
        <w:rPr>
          <w:rFonts w:asciiTheme="minorHAnsi" w:eastAsia="SimSun" w:hAnsiTheme="minorHAnsi" w:cstheme="minorHAnsi"/>
          <w:bCs/>
          <w:sz w:val="22"/>
        </w:rPr>
      </w:pPr>
      <w:r w:rsidRPr="00073A7F">
        <w:rPr>
          <w:rFonts w:asciiTheme="minorHAnsi" w:eastAsia="SimSun" w:hAnsiTheme="minorHAnsi" w:cstheme="minorHAnsi"/>
          <w:b/>
          <w:sz w:val="22"/>
        </w:rPr>
        <w:t>WHEREAS</w:t>
      </w:r>
      <w:r w:rsidRPr="00073A7F">
        <w:rPr>
          <w:rFonts w:asciiTheme="minorHAnsi" w:eastAsia="SimSun" w:hAnsiTheme="minorHAnsi" w:cstheme="minorHAnsi"/>
          <w:bCs/>
          <w:sz w:val="22"/>
        </w:rPr>
        <w:t xml:space="preserve">, </w:t>
      </w:r>
      <w:r w:rsidR="001875A2" w:rsidRPr="00073A7F">
        <w:rPr>
          <w:rFonts w:asciiTheme="minorHAnsi" w:hAnsiTheme="minorHAnsi" w:cstheme="minorHAnsi"/>
          <w:sz w:val="22"/>
          <w:lang w:eastAsia="zh-CN"/>
        </w:rPr>
        <w:t xml:space="preserve">Restaurant Drive-Through Operations </w:t>
      </w:r>
      <w:r w:rsidR="005A3E40" w:rsidRPr="00073A7F">
        <w:rPr>
          <w:rFonts w:asciiTheme="minorHAnsi" w:eastAsia="SimSun" w:hAnsiTheme="minorHAnsi" w:cstheme="minorHAnsi"/>
          <w:bCs/>
          <w:sz w:val="22"/>
        </w:rPr>
        <w:t xml:space="preserve">can generate concentrated vehicle queuing, idling, and high-turnover turning movements that impair traffic circulation and increase the risk of </w:t>
      </w:r>
      <w:r w:rsidR="005A3E40" w:rsidRPr="00073A7F">
        <w:rPr>
          <w:rFonts w:asciiTheme="minorHAnsi" w:eastAsia="SimSun" w:hAnsiTheme="minorHAnsi" w:cstheme="minorHAnsi"/>
          <w:bCs/>
          <w:sz w:val="22"/>
        </w:rPr>
        <w:lastRenderedPageBreak/>
        <w:t xml:space="preserve">collisions involving motorists, pedestrians, and </w:t>
      </w:r>
      <w:proofErr w:type="gramStart"/>
      <w:r w:rsidR="005A3E40" w:rsidRPr="00073A7F">
        <w:rPr>
          <w:rFonts w:asciiTheme="minorHAnsi" w:eastAsia="SimSun" w:hAnsiTheme="minorHAnsi" w:cstheme="minorHAnsi"/>
          <w:bCs/>
          <w:sz w:val="22"/>
        </w:rPr>
        <w:t>bicyclists</w:t>
      </w:r>
      <w:proofErr w:type="gramEnd"/>
      <w:r w:rsidR="005A3E40" w:rsidRPr="00073A7F">
        <w:rPr>
          <w:rFonts w:asciiTheme="minorHAnsi" w:eastAsia="SimSun" w:hAnsiTheme="minorHAnsi" w:cstheme="minorHAnsi"/>
          <w:bCs/>
          <w:sz w:val="22"/>
        </w:rPr>
        <w:t>; obstruct on-site drive aisles and emergency access; and create recurring noise, lighting, litter, and late</w:t>
      </w:r>
      <w:r w:rsidR="00417B6A" w:rsidRPr="00073A7F">
        <w:rPr>
          <w:rFonts w:asciiTheme="minorHAnsi" w:eastAsia="SimSun" w:hAnsiTheme="minorHAnsi" w:cstheme="minorHAnsi"/>
          <w:bCs/>
          <w:sz w:val="22"/>
        </w:rPr>
        <w:t xml:space="preserve"> </w:t>
      </w:r>
      <w:r w:rsidR="005A3E40" w:rsidRPr="00073A7F">
        <w:rPr>
          <w:rFonts w:asciiTheme="minorHAnsi" w:eastAsia="SimSun" w:hAnsiTheme="minorHAnsi" w:cstheme="minorHAnsi"/>
          <w:bCs/>
          <w:sz w:val="22"/>
        </w:rPr>
        <w:t xml:space="preserve">hour disturbances that are incompatible with nearby residences and other sensitive uses; and </w:t>
      </w:r>
    </w:p>
    <w:p w14:paraId="797DB251" w14:textId="2939F251" w:rsidR="005A3E40" w:rsidRPr="00073A7F" w:rsidRDefault="005A3E40" w:rsidP="005A3E40">
      <w:pPr>
        <w:spacing w:after="240"/>
        <w:ind w:firstLine="720"/>
        <w:jc w:val="both"/>
        <w:rPr>
          <w:rFonts w:asciiTheme="minorHAnsi" w:eastAsia="SimSun" w:hAnsiTheme="minorHAnsi" w:cstheme="minorHAnsi"/>
          <w:bCs/>
          <w:sz w:val="22"/>
        </w:rPr>
      </w:pPr>
      <w:r w:rsidRPr="00073A7F">
        <w:rPr>
          <w:rFonts w:asciiTheme="minorHAnsi" w:eastAsia="SimSun" w:hAnsiTheme="minorHAnsi" w:cstheme="minorHAnsi"/>
          <w:b/>
          <w:sz w:val="22"/>
        </w:rPr>
        <w:t>WHEREAS</w:t>
      </w:r>
      <w:r w:rsidRPr="00073A7F">
        <w:rPr>
          <w:rFonts w:asciiTheme="minorHAnsi" w:eastAsia="SimSun" w:hAnsiTheme="minorHAnsi" w:cstheme="minorHAnsi"/>
          <w:bCs/>
          <w:sz w:val="22"/>
        </w:rPr>
        <w:t xml:space="preserve">, extended idling and stop-and-go conditions associated with </w:t>
      </w:r>
      <w:r w:rsidR="001875A2" w:rsidRPr="00073A7F">
        <w:rPr>
          <w:rFonts w:asciiTheme="minorHAnsi" w:hAnsiTheme="minorHAnsi" w:cstheme="minorHAnsi"/>
          <w:sz w:val="22"/>
          <w:lang w:eastAsia="zh-CN"/>
        </w:rPr>
        <w:t xml:space="preserve">Restaurant Drive-Through Operations </w:t>
      </w:r>
      <w:r w:rsidRPr="00073A7F">
        <w:rPr>
          <w:rFonts w:asciiTheme="minorHAnsi" w:eastAsia="SimSun" w:hAnsiTheme="minorHAnsi" w:cstheme="minorHAnsi"/>
          <w:bCs/>
          <w:sz w:val="22"/>
        </w:rPr>
        <w:t xml:space="preserve">queues can measurably increase localized air pollution and greenhouse gas emissions, undermining adopted public health and environmental objectives, especially in areas already burdened by cumulative impacts; and </w:t>
      </w:r>
    </w:p>
    <w:p w14:paraId="3D275622" w14:textId="53F9E27B" w:rsidR="004F3876" w:rsidRPr="00073A7F" w:rsidRDefault="004F3876" w:rsidP="005A3E40">
      <w:pPr>
        <w:spacing w:after="240"/>
        <w:ind w:firstLine="720"/>
        <w:jc w:val="both"/>
        <w:rPr>
          <w:rFonts w:asciiTheme="minorHAnsi" w:eastAsia="SimSun" w:hAnsiTheme="minorHAnsi" w:cstheme="minorHAnsi"/>
          <w:b/>
          <w:sz w:val="22"/>
        </w:rPr>
      </w:pPr>
      <w:proofErr w:type="gramStart"/>
      <w:r w:rsidRPr="00073A7F">
        <w:rPr>
          <w:rFonts w:asciiTheme="minorHAnsi" w:eastAsia="SimSun" w:hAnsiTheme="minorHAnsi" w:cstheme="minorHAnsi"/>
          <w:b/>
          <w:sz w:val="22"/>
        </w:rPr>
        <w:t>WHEREAS</w:t>
      </w:r>
      <w:r w:rsidRPr="00073A7F">
        <w:rPr>
          <w:rFonts w:asciiTheme="minorHAnsi" w:eastAsia="SimSun" w:hAnsiTheme="minorHAnsi" w:cstheme="minorHAnsi"/>
          <w:bCs/>
          <w:sz w:val="22"/>
        </w:rPr>
        <w:t>,</w:t>
      </w:r>
      <w:proofErr w:type="gramEnd"/>
      <w:r w:rsidRPr="00073A7F">
        <w:rPr>
          <w:rFonts w:asciiTheme="minorHAnsi" w:eastAsia="SimSun" w:hAnsiTheme="minorHAnsi" w:cstheme="minorHAnsi"/>
          <w:bCs/>
          <w:sz w:val="22"/>
        </w:rPr>
        <w:t xml:space="preserve"> an </w:t>
      </w:r>
      <w:proofErr w:type="gramStart"/>
      <w:r w:rsidRPr="00073A7F">
        <w:rPr>
          <w:rFonts w:asciiTheme="minorHAnsi" w:eastAsia="SimSun" w:hAnsiTheme="minorHAnsi" w:cstheme="minorHAnsi"/>
          <w:bCs/>
          <w:sz w:val="22"/>
        </w:rPr>
        <w:t>over concentration</w:t>
      </w:r>
      <w:proofErr w:type="gramEnd"/>
      <w:r w:rsidRPr="00073A7F">
        <w:rPr>
          <w:rFonts w:asciiTheme="minorHAnsi" w:eastAsia="SimSun" w:hAnsiTheme="minorHAnsi" w:cstheme="minorHAnsi"/>
          <w:bCs/>
          <w:sz w:val="22"/>
        </w:rPr>
        <w:t xml:space="preserve"> of </w:t>
      </w:r>
      <w:r w:rsidR="001875A2" w:rsidRPr="00073A7F">
        <w:rPr>
          <w:rFonts w:asciiTheme="minorHAnsi" w:hAnsiTheme="minorHAnsi" w:cstheme="minorHAnsi"/>
          <w:sz w:val="22"/>
          <w:lang w:eastAsia="zh-CN"/>
        </w:rPr>
        <w:t xml:space="preserve">Restaurant Drive-Through Operations </w:t>
      </w:r>
      <w:proofErr w:type="gramStart"/>
      <w:r w:rsidRPr="00073A7F">
        <w:rPr>
          <w:rFonts w:asciiTheme="minorHAnsi" w:eastAsia="SimSun" w:hAnsiTheme="minorHAnsi" w:cstheme="minorHAnsi"/>
          <w:bCs/>
          <w:sz w:val="22"/>
        </w:rPr>
        <w:t>exist</w:t>
      </w:r>
      <w:proofErr w:type="gramEnd"/>
      <w:r w:rsidRPr="00073A7F">
        <w:rPr>
          <w:rFonts w:asciiTheme="minorHAnsi" w:eastAsia="SimSun" w:hAnsiTheme="minorHAnsi" w:cstheme="minorHAnsi"/>
          <w:bCs/>
          <w:sz w:val="22"/>
        </w:rPr>
        <w:t xml:space="preserve"> in pockets throughout the </w:t>
      </w:r>
      <w:proofErr w:type="gramStart"/>
      <w:r w:rsidRPr="00073A7F">
        <w:rPr>
          <w:rFonts w:asciiTheme="minorHAnsi" w:eastAsia="SimSun" w:hAnsiTheme="minorHAnsi" w:cstheme="minorHAnsi"/>
          <w:bCs/>
          <w:sz w:val="22"/>
        </w:rPr>
        <w:t>City</w:t>
      </w:r>
      <w:proofErr w:type="gramEnd"/>
      <w:r w:rsidRPr="00073A7F">
        <w:rPr>
          <w:rFonts w:asciiTheme="minorHAnsi" w:eastAsia="SimSun" w:hAnsiTheme="minorHAnsi" w:cstheme="minorHAnsi"/>
          <w:bCs/>
          <w:sz w:val="22"/>
        </w:rPr>
        <w:t xml:space="preserve">, which can result in a situation of unhealthy behaviors, because </w:t>
      </w:r>
      <w:r w:rsidR="00D4617D" w:rsidRPr="00073A7F">
        <w:rPr>
          <w:rFonts w:asciiTheme="minorHAnsi" w:eastAsia="SimSun" w:hAnsiTheme="minorHAnsi" w:cstheme="minorHAnsi"/>
          <w:bCs/>
          <w:sz w:val="22"/>
        </w:rPr>
        <w:t>widespread</w:t>
      </w:r>
      <w:r w:rsidRPr="00073A7F">
        <w:rPr>
          <w:rFonts w:asciiTheme="minorHAnsi" w:eastAsia="SimSun" w:hAnsiTheme="minorHAnsi" w:cstheme="minorHAnsi"/>
          <w:bCs/>
          <w:sz w:val="22"/>
        </w:rPr>
        <w:t xml:space="preserve"> access to fast-food service has been found to contribute to the general rate of childhood obesity; and</w:t>
      </w:r>
      <w:r w:rsidRPr="00073A7F">
        <w:rPr>
          <w:rFonts w:asciiTheme="minorHAnsi" w:eastAsia="SimSun" w:hAnsiTheme="minorHAnsi" w:cstheme="minorHAnsi"/>
          <w:b/>
          <w:sz w:val="22"/>
        </w:rPr>
        <w:t xml:space="preserve"> </w:t>
      </w:r>
    </w:p>
    <w:p w14:paraId="28DD3E1F" w14:textId="2845F767" w:rsidR="001E3605" w:rsidRPr="00073A7F" w:rsidRDefault="001E3605" w:rsidP="00DB7F85">
      <w:pPr>
        <w:spacing w:after="240"/>
        <w:ind w:firstLine="720"/>
        <w:jc w:val="both"/>
        <w:rPr>
          <w:rFonts w:asciiTheme="minorHAnsi" w:eastAsia="SimSun" w:hAnsiTheme="minorHAnsi" w:cstheme="minorHAnsi"/>
          <w:sz w:val="22"/>
        </w:rPr>
      </w:pPr>
      <w:proofErr w:type="gramStart"/>
      <w:r w:rsidRPr="00073A7F">
        <w:rPr>
          <w:rFonts w:asciiTheme="minorHAnsi" w:eastAsia="SimSun" w:hAnsiTheme="minorHAnsi" w:cstheme="minorHAnsi"/>
          <w:b/>
          <w:sz w:val="22"/>
        </w:rPr>
        <w:t>WHEREAS</w:t>
      </w:r>
      <w:r w:rsidRPr="00073A7F">
        <w:rPr>
          <w:rFonts w:asciiTheme="minorHAnsi" w:eastAsia="SimSun" w:hAnsiTheme="minorHAnsi" w:cstheme="minorHAnsi"/>
          <w:sz w:val="22"/>
        </w:rPr>
        <w:t>,</w:t>
      </w:r>
      <w:proofErr w:type="gramEnd"/>
      <w:r w:rsidRPr="00073A7F">
        <w:rPr>
          <w:rFonts w:asciiTheme="minorHAnsi" w:eastAsia="SimSun" w:hAnsiTheme="minorHAnsi" w:cstheme="minorHAnsi"/>
          <w:sz w:val="22"/>
        </w:rPr>
        <w:t xml:space="preserve"> the City’s </w:t>
      </w:r>
      <w:r w:rsidR="004F7364" w:rsidRPr="00073A7F">
        <w:rPr>
          <w:rFonts w:asciiTheme="minorHAnsi" w:eastAsia="SimSun" w:hAnsiTheme="minorHAnsi" w:cstheme="minorHAnsi"/>
          <w:sz w:val="22"/>
        </w:rPr>
        <w:t xml:space="preserve">existing development standards </w:t>
      </w:r>
      <w:r w:rsidR="00971F33" w:rsidRPr="00073A7F">
        <w:rPr>
          <w:rFonts w:asciiTheme="minorHAnsi" w:eastAsia="SimSun" w:hAnsiTheme="minorHAnsi" w:cstheme="minorHAnsi"/>
          <w:sz w:val="22"/>
        </w:rPr>
        <w:t>for</w:t>
      </w:r>
      <w:r w:rsidR="004F7364" w:rsidRPr="00073A7F">
        <w:rPr>
          <w:rFonts w:asciiTheme="minorHAnsi" w:eastAsia="SimSun" w:hAnsiTheme="minorHAnsi" w:cstheme="minorHAnsi"/>
          <w:sz w:val="22"/>
        </w:rPr>
        <w:t xml:space="preserve"> </w:t>
      </w:r>
      <w:r w:rsidR="001875A2" w:rsidRPr="00073A7F">
        <w:rPr>
          <w:rFonts w:asciiTheme="minorHAnsi" w:hAnsiTheme="minorHAnsi" w:cstheme="minorHAnsi"/>
          <w:sz w:val="22"/>
          <w:lang w:eastAsia="zh-CN"/>
        </w:rPr>
        <w:t xml:space="preserve">Restaurant Drive-Through Operations </w:t>
      </w:r>
      <w:r w:rsidR="00971F33" w:rsidRPr="00073A7F">
        <w:rPr>
          <w:rFonts w:asciiTheme="minorHAnsi" w:eastAsia="SimSun" w:hAnsiTheme="minorHAnsi" w:cstheme="minorHAnsi"/>
          <w:sz w:val="22"/>
        </w:rPr>
        <w:t>are insufficient and, together with the City’s current land use regulations,</w:t>
      </w:r>
      <w:r w:rsidRPr="00073A7F">
        <w:rPr>
          <w:rFonts w:asciiTheme="minorHAnsi" w:eastAsia="SimSun" w:hAnsiTheme="minorHAnsi" w:cstheme="minorHAnsi"/>
          <w:sz w:val="22"/>
        </w:rPr>
        <w:t xml:space="preserve"> could result in </w:t>
      </w:r>
      <w:r w:rsidR="00971F33" w:rsidRPr="00073A7F">
        <w:rPr>
          <w:rFonts w:asciiTheme="minorHAnsi" w:eastAsia="SimSun" w:hAnsiTheme="minorHAnsi" w:cstheme="minorHAnsi"/>
          <w:sz w:val="22"/>
        </w:rPr>
        <w:t xml:space="preserve">establishment of </w:t>
      </w:r>
      <w:r w:rsidR="004167AB" w:rsidRPr="00073A7F">
        <w:rPr>
          <w:rFonts w:asciiTheme="minorHAnsi" w:eastAsia="SimSun" w:hAnsiTheme="minorHAnsi" w:cstheme="minorHAnsi"/>
          <w:sz w:val="22"/>
        </w:rPr>
        <w:t xml:space="preserve">drive-through </w:t>
      </w:r>
      <w:r w:rsidR="00971F33" w:rsidRPr="00073A7F">
        <w:rPr>
          <w:rFonts w:asciiTheme="minorHAnsi" w:eastAsia="SimSun" w:hAnsiTheme="minorHAnsi" w:cstheme="minorHAnsi"/>
          <w:sz w:val="22"/>
        </w:rPr>
        <w:t>uses that are detrimental to public health, safety</w:t>
      </w:r>
      <w:r w:rsidR="00014C2F" w:rsidRPr="00073A7F">
        <w:rPr>
          <w:rFonts w:asciiTheme="minorHAnsi" w:eastAsia="SimSun" w:hAnsiTheme="minorHAnsi" w:cstheme="minorHAnsi"/>
          <w:sz w:val="22"/>
        </w:rPr>
        <w:t>,</w:t>
      </w:r>
      <w:r w:rsidR="00971F33" w:rsidRPr="00073A7F">
        <w:rPr>
          <w:rFonts w:asciiTheme="minorHAnsi" w:eastAsia="SimSun" w:hAnsiTheme="minorHAnsi" w:cstheme="minorHAnsi"/>
          <w:sz w:val="22"/>
        </w:rPr>
        <w:t xml:space="preserve"> and welfare of nearby residents and business</w:t>
      </w:r>
      <w:r w:rsidR="00D4617D" w:rsidRPr="00073A7F">
        <w:rPr>
          <w:rFonts w:asciiTheme="minorHAnsi" w:eastAsia="SimSun" w:hAnsiTheme="minorHAnsi" w:cstheme="minorHAnsi"/>
          <w:sz w:val="22"/>
        </w:rPr>
        <w:t>es</w:t>
      </w:r>
      <w:r w:rsidR="00971F33" w:rsidRPr="00073A7F">
        <w:rPr>
          <w:rFonts w:asciiTheme="minorHAnsi" w:eastAsia="SimSun" w:hAnsiTheme="minorHAnsi" w:cstheme="minorHAnsi"/>
          <w:sz w:val="22"/>
        </w:rPr>
        <w:t xml:space="preserve"> and </w:t>
      </w:r>
      <w:r w:rsidRPr="00073A7F">
        <w:rPr>
          <w:rFonts w:asciiTheme="minorHAnsi" w:eastAsia="SimSun" w:hAnsiTheme="minorHAnsi" w:cstheme="minorHAnsi"/>
          <w:sz w:val="22"/>
        </w:rPr>
        <w:t>a proliferation or oversaturation of said uses within the City; and</w:t>
      </w:r>
    </w:p>
    <w:p w14:paraId="374E8D4B" w14:textId="5226064F" w:rsidR="001E3605" w:rsidRPr="00073A7F" w:rsidRDefault="001E3605" w:rsidP="001E3605">
      <w:pPr>
        <w:spacing w:after="240"/>
        <w:ind w:firstLine="720"/>
        <w:jc w:val="both"/>
        <w:rPr>
          <w:rFonts w:asciiTheme="minorHAnsi" w:eastAsia="SimSun" w:hAnsiTheme="minorHAnsi" w:cstheme="minorHAnsi"/>
          <w:sz w:val="22"/>
        </w:rPr>
      </w:pPr>
      <w:r w:rsidRPr="00073A7F">
        <w:rPr>
          <w:rFonts w:asciiTheme="minorHAnsi" w:eastAsia="SimSun" w:hAnsiTheme="minorHAnsi" w:cstheme="minorHAnsi"/>
          <w:b/>
          <w:sz w:val="22"/>
        </w:rPr>
        <w:t>WHEREAS</w:t>
      </w:r>
      <w:r w:rsidRPr="00073A7F">
        <w:rPr>
          <w:rFonts w:asciiTheme="minorHAnsi" w:eastAsia="SimSun" w:hAnsiTheme="minorHAnsi" w:cstheme="minorHAnsi"/>
          <w:sz w:val="22"/>
        </w:rPr>
        <w:t xml:space="preserve">, absent </w:t>
      </w:r>
      <w:r w:rsidR="00971F33" w:rsidRPr="00073A7F">
        <w:rPr>
          <w:rFonts w:asciiTheme="minorHAnsi" w:eastAsia="SimSun" w:hAnsiTheme="minorHAnsi" w:cstheme="minorHAnsi"/>
          <w:sz w:val="22"/>
        </w:rPr>
        <w:t>sufficient</w:t>
      </w:r>
      <w:r w:rsidRPr="00073A7F">
        <w:rPr>
          <w:rFonts w:asciiTheme="minorHAnsi" w:eastAsia="SimSun" w:hAnsiTheme="minorHAnsi" w:cstheme="minorHAnsi"/>
          <w:sz w:val="22"/>
        </w:rPr>
        <w:t xml:space="preserve"> regulation, the </w:t>
      </w:r>
      <w:r w:rsidR="00971F33" w:rsidRPr="00073A7F">
        <w:rPr>
          <w:rFonts w:asciiTheme="minorHAnsi" w:eastAsia="SimSun" w:hAnsiTheme="minorHAnsi" w:cstheme="minorHAnsi"/>
          <w:sz w:val="22"/>
        </w:rPr>
        <w:t xml:space="preserve">establishment, </w:t>
      </w:r>
      <w:r w:rsidRPr="00073A7F">
        <w:rPr>
          <w:rFonts w:asciiTheme="minorHAnsi" w:eastAsia="SimSun" w:hAnsiTheme="minorHAnsi" w:cstheme="minorHAnsi"/>
          <w:sz w:val="22"/>
        </w:rPr>
        <w:t xml:space="preserve">proliferation and oversaturation of </w:t>
      </w:r>
      <w:r w:rsidR="001875A2" w:rsidRPr="00073A7F">
        <w:rPr>
          <w:rFonts w:asciiTheme="minorHAnsi" w:hAnsiTheme="minorHAnsi" w:cstheme="minorHAnsi"/>
          <w:sz w:val="22"/>
          <w:lang w:eastAsia="zh-CN"/>
        </w:rPr>
        <w:t xml:space="preserve">Restaurant Drive-Through Operations </w:t>
      </w:r>
      <w:r w:rsidRPr="00073A7F">
        <w:rPr>
          <w:rFonts w:asciiTheme="minorHAnsi" w:eastAsia="SimSun" w:hAnsiTheme="minorHAnsi" w:cstheme="minorHAnsi"/>
          <w:sz w:val="22"/>
        </w:rPr>
        <w:t>in the City poses a threat to the public peace, health, and safety, and, unless the City takes action to regulate, the impacts described above are likely to continue to occur; and</w:t>
      </w:r>
    </w:p>
    <w:p w14:paraId="5B8F34A9" w14:textId="1B36F215" w:rsidR="001E3605" w:rsidRPr="00073A7F" w:rsidRDefault="001E3605" w:rsidP="001E3605">
      <w:pPr>
        <w:spacing w:after="240"/>
        <w:ind w:firstLine="720"/>
        <w:jc w:val="both"/>
        <w:rPr>
          <w:rFonts w:asciiTheme="minorHAnsi" w:eastAsia="SimSun" w:hAnsiTheme="minorHAnsi" w:cstheme="minorHAnsi"/>
          <w:sz w:val="22"/>
        </w:rPr>
      </w:pPr>
      <w:r w:rsidRPr="00073A7F">
        <w:rPr>
          <w:rFonts w:asciiTheme="minorHAnsi" w:eastAsia="SimSun" w:hAnsiTheme="minorHAnsi" w:cstheme="minorHAnsi"/>
          <w:b/>
          <w:sz w:val="22"/>
        </w:rPr>
        <w:t xml:space="preserve">WHEREAS, </w:t>
      </w:r>
      <w:r w:rsidRPr="00073A7F">
        <w:rPr>
          <w:rFonts w:asciiTheme="minorHAnsi" w:eastAsia="SimSun" w:hAnsiTheme="minorHAnsi" w:cstheme="minorHAnsi"/>
          <w:sz w:val="22"/>
        </w:rPr>
        <w:t xml:space="preserve">the City desires to regulate </w:t>
      </w:r>
      <w:r w:rsidR="001875A2" w:rsidRPr="00073A7F">
        <w:rPr>
          <w:rFonts w:asciiTheme="minorHAnsi" w:hAnsiTheme="minorHAnsi" w:cstheme="minorHAnsi"/>
          <w:sz w:val="22"/>
          <w:lang w:eastAsia="zh-CN"/>
        </w:rPr>
        <w:t xml:space="preserve">Restaurant Drive-Through Operations </w:t>
      </w:r>
      <w:r w:rsidRPr="00073A7F">
        <w:rPr>
          <w:rFonts w:asciiTheme="minorHAnsi" w:eastAsia="SimSun" w:hAnsiTheme="minorHAnsi" w:cstheme="minorHAnsi"/>
          <w:sz w:val="22"/>
        </w:rPr>
        <w:t xml:space="preserve">to ensure that public </w:t>
      </w:r>
      <w:r w:rsidR="00DB7F85" w:rsidRPr="00073A7F">
        <w:rPr>
          <w:rFonts w:asciiTheme="minorHAnsi" w:eastAsia="SimSun" w:hAnsiTheme="minorHAnsi" w:cstheme="minorHAnsi"/>
          <w:sz w:val="22"/>
        </w:rPr>
        <w:t>rights-of-way</w:t>
      </w:r>
      <w:r w:rsidRPr="00073A7F">
        <w:rPr>
          <w:rFonts w:asciiTheme="minorHAnsi" w:eastAsia="SimSun" w:hAnsiTheme="minorHAnsi" w:cstheme="minorHAnsi"/>
          <w:sz w:val="22"/>
        </w:rPr>
        <w:t xml:space="preserve"> and public property remain free of public nuisances, </w:t>
      </w:r>
      <w:r w:rsidR="009B1D30" w:rsidRPr="00073A7F">
        <w:rPr>
          <w:rFonts w:asciiTheme="minorHAnsi" w:eastAsia="SimSun" w:hAnsiTheme="minorHAnsi" w:cstheme="minorHAnsi"/>
          <w:sz w:val="22"/>
        </w:rPr>
        <w:t xml:space="preserve">are </w:t>
      </w:r>
      <w:r w:rsidRPr="00073A7F">
        <w:rPr>
          <w:rFonts w:asciiTheme="minorHAnsi" w:eastAsia="SimSun" w:hAnsiTheme="minorHAnsi" w:cstheme="minorHAnsi"/>
          <w:sz w:val="22"/>
        </w:rPr>
        <w:t xml:space="preserve">safe and accessible for all users, </w:t>
      </w:r>
      <w:r w:rsidR="009B1D30" w:rsidRPr="00073A7F">
        <w:rPr>
          <w:rFonts w:asciiTheme="minorHAnsi" w:eastAsia="SimSun" w:hAnsiTheme="minorHAnsi" w:cstheme="minorHAnsi"/>
          <w:sz w:val="22"/>
        </w:rPr>
        <w:t xml:space="preserve">are </w:t>
      </w:r>
      <w:r w:rsidRPr="00073A7F">
        <w:rPr>
          <w:rFonts w:asciiTheme="minorHAnsi" w:eastAsia="SimSun" w:hAnsiTheme="minorHAnsi" w:cstheme="minorHAnsi"/>
          <w:sz w:val="22"/>
        </w:rPr>
        <w:t xml:space="preserve">clear of conditions that pose threats to public health, safety, and welfare, to ensure that future development is undertaken in a manner consistent with the City’s General Plan, and to ensure that </w:t>
      </w:r>
      <w:r w:rsidR="00014C2F" w:rsidRPr="00073A7F">
        <w:rPr>
          <w:rFonts w:asciiTheme="minorHAnsi" w:eastAsia="SimSun" w:hAnsiTheme="minorHAnsi" w:cstheme="minorHAnsi"/>
          <w:bCs/>
          <w:sz w:val="22"/>
        </w:rPr>
        <w:t>R</w:t>
      </w:r>
      <w:r w:rsidR="00D65E2A" w:rsidRPr="00073A7F">
        <w:rPr>
          <w:rFonts w:asciiTheme="minorHAnsi" w:eastAsia="SimSun" w:hAnsiTheme="minorHAnsi" w:cstheme="minorHAnsi"/>
          <w:bCs/>
          <w:sz w:val="22"/>
        </w:rPr>
        <w:t xml:space="preserve">estaurant </w:t>
      </w:r>
      <w:r w:rsidR="00014C2F" w:rsidRPr="00073A7F">
        <w:rPr>
          <w:rFonts w:asciiTheme="minorHAnsi" w:eastAsia="SimSun" w:hAnsiTheme="minorHAnsi" w:cstheme="minorHAnsi"/>
          <w:bCs/>
          <w:sz w:val="22"/>
        </w:rPr>
        <w:t>D</w:t>
      </w:r>
      <w:r w:rsidR="00D65E2A" w:rsidRPr="00073A7F">
        <w:rPr>
          <w:rFonts w:asciiTheme="minorHAnsi" w:eastAsia="SimSun" w:hAnsiTheme="minorHAnsi" w:cstheme="minorHAnsi"/>
          <w:bCs/>
          <w:sz w:val="22"/>
        </w:rPr>
        <w:t>rive-</w:t>
      </w:r>
      <w:r w:rsidR="00014C2F" w:rsidRPr="00073A7F">
        <w:rPr>
          <w:rFonts w:asciiTheme="minorHAnsi" w:eastAsia="SimSun" w:hAnsiTheme="minorHAnsi" w:cstheme="minorHAnsi"/>
          <w:bCs/>
          <w:sz w:val="22"/>
        </w:rPr>
        <w:t>T</w:t>
      </w:r>
      <w:r w:rsidR="00D65E2A" w:rsidRPr="00073A7F">
        <w:rPr>
          <w:rFonts w:asciiTheme="minorHAnsi" w:eastAsia="SimSun" w:hAnsiTheme="minorHAnsi" w:cstheme="minorHAnsi"/>
          <w:bCs/>
          <w:sz w:val="22"/>
        </w:rPr>
        <w:t xml:space="preserve">hrough </w:t>
      </w:r>
      <w:r w:rsidR="00014C2F" w:rsidRPr="00073A7F">
        <w:rPr>
          <w:rFonts w:asciiTheme="minorHAnsi" w:eastAsia="SimSun" w:hAnsiTheme="minorHAnsi" w:cstheme="minorHAnsi"/>
          <w:bCs/>
          <w:sz w:val="22"/>
        </w:rPr>
        <w:t>O</w:t>
      </w:r>
      <w:r w:rsidR="00D65E2A" w:rsidRPr="00073A7F">
        <w:rPr>
          <w:rFonts w:asciiTheme="minorHAnsi" w:eastAsia="SimSun" w:hAnsiTheme="minorHAnsi" w:cstheme="minorHAnsi"/>
          <w:bCs/>
          <w:sz w:val="22"/>
        </w:rPr>
        <w:t xml:space="preserve">perations </w:t>
      </w:r>
      <w:r w:rsidRPr="00073A7F">
        <w:rPr>
          <w:rFonts w:asciiTheme="minorHAnsi" w:eastAsia="SimSun" w:hAnsiTheme="minorHAnsi" w:cstheme="minorHAnsi"/>
          <w:sz w:val="22"/>
        </w:rPr>
        <w:t xml:space="preserve">comply with State and City regulations that inure to the public’s health, safety, and welfare; and </w:t>
      </w:r>
    </w:p>
    <w:p w14:paraId="1FE41D00" w14:textId="46834F6B" w:rsidR="001E3605" w:rsidRPr="00073A7F" w:rsidRDefault="001E3605" w:rsidP="001E3605">
      <w:pPr>
        <w:spacing w:after="240"/>
        <w:ind w:firstLine="720"/>
        <w:jc w:val="both"/>
        <w:rPr>
          <w:rFonts w:asciiTheme="minorHAnsi" w:eastAsia="SimSun" w:hAnsiTheme="minorHAnsi" w:cstheme="minorHAnsi"/>
          <w:sz w:val="22"/>
        </w:rPr>
      </w:pPr>
      <w:r w:rsidRPr="00073A7F">
        <w:rPr>
          <w:rFonts w:asciiTheme="minorHAnsi" w:eastAsia="SimSun" w:hAnsiTheme="minorHAnsi" w:cstheme="minorHAnsi"/>
          <w:b/>
          <w:sz w:val="22"/>
        </w:rPr>
        <w:t>WHEREAS</w:t>
      </w:r>
      <w:r w:rsidRPr="00073A7F">
        <w:rPr>
          <w:rFonts w:asciiTheme="minorHAnsi" w:eastAsia="SimSun" w:hAnsiTheme="minorHAnsi" w:cstheme="minorHAnsi"/>
          <w:sz w:val="22"/>
        </w:rPr>
        <w:t xml:space="preserve">, the City anticipates that </w:t>
      </w:r>
      <w:r w:rsidR="001875A2" w:rsidRPr="00073A7F">
        <w:rPr>
          <w:rFonts w:asciiTheme="minorHAnsi" w:hAnsiTheme="minorHAnsi" w:cstheme="minorHAnsi"/>
          <w:sz w:val="22"/>
          <w:lang w:eastAsia="zh-CN"/>
        </w:rPr>
        <w:t xml:space="preserve">Restaurant Drive-Through </w:t>
      </w:r>
      <w:r w:rsidR="001875A2" w:rsidRPr="00073A7F">
        <w:rPr>
          <w:rFonts w:asciiTheme="minorHAnsi" w:eastAsia="SimSun" w:hAnsiTheme="minorHAnsi" w:cstheme="minorHAnsi"/>
          <w:sz w:val="22"/>
        </w:rPr>
        <w:t>Operat</w:t>
      </w:r>
      <w:r w:rsidR="00DB7F85" w:rsidRPr="00073A7F">
        <w:rPr>
          <w:rFonts w:asciiTheme="minorHAnsi" w:eastAsia="SimSun" w:hAnsiTheme="minorHAnsi" w:cstheme="minorHAnsi"/>
          <w:sz w:val="22"/>
        </w:rPr>
        <w:t>ors, as defined below,</w:t>
      </w:r>
      <w:r w:rsidR="001875A2" w:rsidRPr="00073A7F">
        <w:rPr>
          <w:rFonts w:asciiTheme="minorHAnsi" w:eastAsia="SimSun" w:hAnsiTheme="minorHAnsi" w:cstheme="minorHAnsi"/>
          <w:sz w:val="22"/>
        </w:rPr>
        <w:t xml:space="preserve"> </w:t>
      </w:r>
      <w:r w:rsidRPr="00073A7F">
        <w:rPr>
          <w:rFonts w:asciiTheme="minorHAnsi" w:eastAsia="SimSun" w:hAnsiTheme="minorHAnsi" w:cstheme="minorHAnsi"/>
          <w:sz w:val="22"/>
        </w:rPr>
        <w:t>may</w:t>
      </w:r>
      <w:r w:rsidR="005C7634" w:rsidRPr="00073A7F">
        <w:rPr>
          <w:rFonts w:asciiTheme="minorHAnsi" w:eastAsia="SimSun" w:hAnsiTheme="minorHAnsi" w:cstheme="minorHAnsi"/>
          <w:sz w:val="22"/>
        </w:rPr>
        <w:t xml:space="preserve"> seek to establish additional </w:t>
      </w:r>
      <w:r w:rsidR="00D65E2A" w:rsidRPr="00073A7F">
        <w:rPr>
          <w:rFonts w:asciiTheme="minorHAnsi" w:eastAsia="SimSun" w:hAnsiTheme="minorHAnsi" w:cstheme="minorHAnsi"/>
          <w:sz w:val="22"/>
        </w:rPr>
        <w:t>drive-throughs</w:t>
      </w:r>
      <w:r w:rsidR="005C7634" w:rsidRPr="00073A7F">
        <w:rPr>
          <w:rFonts w:asciiTheme="minorHAnsi" w:eastAsia="SimSun" w:hAnsiTheme="minorHAnsi" w:cstheme="minorHAnsi"/>
          <w:sz w:val="22"/>
        </w:rPr>
        <w:t>, or</w:t>
      </w:r>
      <w:r w:rsidRPr="00073A7F">
        <w:rPr>
          <w:rFonts w:asciiTheme="minorHAnsi" w:eastAsia="SimSun" w:hAnsiTheme="minorHAnsi" w:cstheme="minorHAnsi"/>
          <w:sz w:val="22"/>
        </w:rPr>
        <w:t xml:space="preserve"> desire to expand existing </w:t>
      </w:r>
      <w:r w:rsidR="001875A2" w:rsidRPr="00073A7F">
        <w:rPr>
          <w:rFonts w:asciiTheme="minorHAnsi" w:hAnsiTheme="minorHAnsi" w:cstheme="minorHAnsi"/>
          <w:sz w:val="22"/>
          <w:lang w:eastAsia="zh-CN"/>
        </w:rPr>
        <w:t xml:space="preserve">Restaurant Drive-Through Operations </w:t>
      </w:r>
      <w:r w:rsidRPr="00073A7F">
        <w:rPr>
          <w:rFonts w:asciiTheme="minorHAnsi" w:eastAsia="SimSun" w:hAnsiTheme="minorHAnsi" w:cstheme="minorHAnsi"/>
          <w:sz w:val="22"/>
        </w:rPr>
        <w:t>before a non-urgency ordinance would become effective; and</w:t>
      </w:r>
    </w:p>
    <w:p w14:paraId="0D39482B" w14:textId="25F1E187" w:rsidR="001E3605" w:rsidRPr="00073A7F" w:rsidRDefault="001E3605" w:rsidP="001E3605">
      <w:pPr>
        <w:spacing w:after="240"/>
        <w:ind w:firstLine="720"/>
        <w:jc w:val="both"/>
        <w:rPr>
          <w:rFonts w:asciiTheme="minorHAnsi" w:eastAsia="SimSun" w:hAnsiTheme="minorHAnsi" w:cstheme="minorHAnsi"/>
          <w:sz w:val="22"/>
        </w:rPr>
      </w:pPr>
      <w:r w:rsidRPr="00073A7F">
        <w:rPr>
          <w:rFonts w:asciiTheme="minorHAnsi" w:eastAsia="SimSun" w:hAnsiTheme="minorHAnsi" w:cstheme="minorHAnsi"/>
          <w:b/>
          <w:sz w:val="22"/>
        </w:rPr>
        <w:t>WHEREAS</w:t>
      </w:r>
      <w:r w:rsidRPr="00073A7F">
        <w:rPr>
          <w:rFonts w:asciiTheme="minorHAnsi" w:eastAsia="SimSun" w:hAnsiTheme="minorHAnsi" w:cstheme="minorHAnsi"/>
          <w:sz w:val="22"/>
        </w:rPr>
        <w:t xml:space="preserve">, </w:t>
      </w:r>
      <w:r w:rsidR="002D1CDF" w:rsidRPr="00073A7F">
        <w:rPr>
          <w:rFonts w:asciiTheme="minorHAnsi" w:eastAsia="SimSun" w:hAnsiTheme="minorHAnsi" w:cstheme="minorHAnsi"/>
          <w:sz w:val="22"/>
        </w:rPr>
        <w:t xml:space="preserve">City Charter Section 313 and </w:t>
      </w:r>
      <w:r w:rsidRPr="00073A7F">
        <w:rPr>
          <w:rFonts w:asciiTheme="minorHAnsi" w:eastAsia="SimSun" w:hAnsiTheme="minorHAnsi" w:cstheme="minorHAnsi"/>
          <w:sz w:val="22"/>
        </w:rPr>
        <w:t>Government Code Section 65858 expressly authorize the City Council to adopt an urgency ordinance for the immediate preservation of the public peace, health</w:t>
      </w:r>
      <w:r w:rsidR="009B1D30" w:rsidRPr="00073A7F">
        <w:rPr>
          <w:rFonts w:asciiTheme="minorHAnsi" w:eastAsia="SimSun" w:hAnsiTheme="minorHAnsi" w:cstheme="minorHAnsi"/>
          <w:sz w:val="22"/>
        </w:rPr>
        <w:t>,</w:t>
      </w:r>
      <w:r w:rsidRPr="00073A7F">
        <w:rPr>
          <w:rFonts w:asciiTheme="minorHAnsi" w:eastAsia="SimSun" w:hAnsiTheme="minorHAnsi" w:cstheme="minorHAnsi"/>
          <w:sz w:val="22"/>
        </w:rPr>
        <w:t xml:space="preserve"> or safety</w:t>
      </w:r>
      <w:r w:rsidR="009B1D30" w:rsidRPr="00073A7F">
        <w:rPr>
          <w:rFonts w:asciiTheme="minorHAnsi" w:eastAsia="SimSun" w:hAnsiTheme="minorHAnsi" w:cstheme="minorHAnsi"/>
          <w:sz w:val="22"/>
        </w:rPr>
        <w:t>,</w:t>
      </w:r>
      <w:r w:rsidRPr="00073A7F">
        <w:rPr>
          <w:rFonts w:asciiTheme="minorHAnsi" w:eastAsia="SimSun" w:hAnsiTheme="minorHAnsi" w:cstheme="minorHAnsi"/>
          <w:sz w:val="22"/>
        </w:rPr>
        <w:t xml:space="preserve"> and to prohibit a use that is in conflict with a contemplated general plan, specific plan, or zoning proposal that the legislative body, planning commission</w:t>
      </w:r>
      <w:r w:rsidR="00014C2F" w:rsidRPr="00073A7F">
        <w:rPr>
          <w:rFonts w:asciiTheme="minorHAnsi" w:eastAsia="SimSun" w:hAnsiTheme="minorHAnsi" w:cstheme="minorHAnsi"/>
          <w:sz w:val="22"/>
        </w:rPr>
        <w:t>,</w:t>
      </w:r>
      <w:r w:rsidRPr="00073A7F">
        <w:rPr>
          <w:rFonts w:asciiTheme="minorHAnsi" w:eastAsia="SimSun" w:hAnsiTheme="minorHAnsi" w:cstheme="minorHAnsi"/>
          <w:sz w:val="22"/>
        </w:rPr>
        <w:t xml:space="preserve"> or the planning department is considering or studying or intends to study within a reasonable time; and</w:t>
      </w:r>
    </w:p>
    <w:p w14:paraId="699251D1" w14:textId="6AC6F046" w:rsidR="001E3605" w:rsidRPr="00073A7F" w:rsidRDefault="001E3605" w:rsidP="001E3605">
      <w:pPr>
        <w:spacing w:after="240"/>
        <w:ind w:firstLine="720"/>
        <w:jc w:val="both"/>
        <w:rPr>
          <w:rFonts w:asciiTheme="minorHAnsi" w:eastAsia="SimSun" w:hAnsiTheme="minorHAnsi" w:cstheme="minorHAnsi"/>
          <w:sz w:val="22"/>
        </w:rPr>
      </w:pPr>
      <w:proofErr w:type="gramStart"/>
      <w:r w:rsidRPr="00073A7F">
        <w:rPr>
          <w:rFonts w:asciiTheme="minorHAnsi" w:eastAsia="SimSun" w:hAnsiTheme="minorHAnsi" w:cstheme="minorHAnsi"/>
          <w:b/>
          <w:sz w:val="22"/>
        </w:rPr>
        <w:t>WHEREAS</w:t>
      </w:r>
      <w:r w:rsidRPr="00073A7F">
        <w:rPr>
          <w:rFonts w:asciiTheme="minorHAnsi" w:eastAsia="SimSun" w:hAnsiTheme="minorHAnsi" w:cstheme="minorHAnsi"/>
          <w:sz w:val="22"/>
        </w:rPr>
        <w:t>,</w:t>
      </w:r>
      <w:proofErr w:type="gramEnd"/>
      <w:r w:rsidRPr="00073A7F">
        <w:rPr>
          <w:rFonts w:asciiTheme="minorHAnsi" w:eastAsia="SimSun" w:hAnsiTheme="minorHAnsi" w:cstheme="minorHAnsi"/>
          <w:sz w:val="22"/>
        </w:rPr>
        <w:t xml:space="preserve"> City staff require time to study and develop appropriate regulations for </w:t>
      </w:r>
      <w:r w:rsidR="001875A2" w:rsidRPr="00073A7F">
        <w:rPr>
          <w:rFonts w:asciiTheme="minorHAnsi" w:hAnsiTheme="minorHAnsi" w:cstheme="minorHAnsi"/>
          <w:sz w:val="22"/>
          <w:lang w:eastAsia="zh-CN"/>
        </w:rPr>
        <w:t xml:space="preserve">Restaurant Drive-Through Operations </w:t>
      </w:r>
      <w:r w:rsidRPr="00073A7F">
        <w:rPr>
          <w:rFonts w:asciiTheme="minorHAnsi" w:eastAsia="SimSun" w:hAnsiTheme="minorHAnsi" w:cstheme="minorHAnsi"/>
          <w:sz w:val="22"/>
        </w:rPr>
        <w:t>consistent with State and federal law; and</w:t>
      </w:r>
    </w:p>
    <w:p w14:paraId="6299999D" w14:textId="046CB254" w:rsidR="001E3605" w:rsidRPr="00073A7F" w:rsidRDefault="001E3605" w:rsidP="001E3605">
      <w:pPr>
        <w:spacing w:after="240"/>
        <w:ind w:firstLine="720"/>
        <w:jc w:val="both"/>
        <w:rPr>
          <w:rFonts w:asciiTheme="minorHAnsi" w:eastAsia="SimSun" w:hAnsiTheme="minorHAnsi" w:cstheme="minorHAnsi"/>
          <w:sz w:val="22"/>
        </w:rPr>
      </w:pPr>
      <w:r w:rsidRPr="00073A7F">
        <w:rPr>
          <w:rFonts w:asciiTheme="minorHAnsi" w:eastAsia="SimSun" w:hAnsiTheme="minorHAnsi" w:cstheme="minorHAnsi"/>
          <w:b/>
          <w:sz w:val="22"/>
        </w:rPr>
        <w:t>WHEREAS</w:t>
      </w:r>
      <w:r w:rsidRPr="00073A7F">
        <w:rPr>
          <w:rFonts w:asciiTheme="minorHAnsi" w:eastAsia="SimSun" w:hAnsiTheme="minorHAnsi" w:cstheme="minorHAnsi"/>
          <w:sz w:val="22"/>
        </w:rPr>
        <w:t xml:space="preserve">, pursuant to the above-described express statutory authority and its police power, the City Council desires, on an </w:t>
      </w:r>
      <w:r w:rsidR="00405E40" w:rsidRPr="00073A7F">
        <w:rPr>
          <w:rFonts w:asciiTheme="minorHAnsi" w:eastAsia="SimSun" w:hAnsiTheme="minorHAnsi" w:cstheme="minorHAnsi"/>
          <w:sz w:val="22"/>
        </w:rPr>
        <w:t xml:space="preserve">interim </w:t>
      </w:r>
      <w:r w:rsidRPr="00073A7F">
        <w:rPr>
          <w:rFonts w:asciiTheme="minorHAnsi" w:eastAsia="SimSun" w:hAnsiTheme="minorHAnsi" w:cstheme="minorHAnsi"/>
          <w:sz w:val="22"/>
        </w:rPr>
        <w:t xml:space="preserve">urgency basis, to temporarily prohibit establishment of new, or expansion of existing, </w:t>
      </w:r>
      <w:r w:rsidR="00014C2F" w:rsidRPr="00073A7F">
        <w:rPr>
          <w:rFonts w:asciiTheme="minorHAnsi" w:eastAsia="SimSun" w:hAnsiTheme="minorHAnsi" w:cstheme="minorHAnsi"/>
          <w:sz w:val="22"/>
        </w:rPr>
        <w:t>R</w:t>
      </w:r>
      <w:r w:rsidR="00D65E2A" w:rsidRPr="00073A7F">
        <w:rPr>
          <w:rFonts w:asciiTheme="minorHAnsi" w:eastAsia="SimSun" w:hAnsiTheme="minorHAnsi" w:cstheme="minorHAnsi"/>
          <w:sz w:val="22"/>
        </w:rPr>
        <w:t xml:space="preserve">estaurant </w:t>
      </w:r>
      <w:r w:rsidR="00014C2F" w:rsidRPr="00073A7F">
        <w:rPr>
          <w:rFonts w:asciiTheme="minorHAnsi" w:eastAsia="SimSun" w:hAnsiTheme="minorHAnsi" w:cstheme="minorHAnsi"/>
          <w:sz w:val="22"/>
        </w:rPr>
        <w:t>D</w:t>
      </w:r>
      <w:r w:rsidR="007F37F2" w:rsidRPr="00073A7F">
        <w:rPr>
          <w:rFonts w:asciiTheme="minorHAnsi" w:eastAsia="SimSun" w:hAnsiTheme="minorHAnsi" w:cstheme="minorHAnsi"/>
          <w:sz w:val="22"/>
        </w:rPr>
        <w:t>rive-</w:t>
      </w:r>
      <w:r w:rsidR="00014C2F" w:rsidRPr="00073A7F">
        <w:rPr>
          <w:rFonts w:asciiTheme="minorHAnsi" w:eastAsia="SimSun" w:hAnsiTheme="minorHAnsi" w:cstheme="minorHAnsi"/>
          <w:sz w:val="22"/>
        </w:rPr>
        <w:t>T</w:t>
      </w:r>
      <w:r w:rsidR="007F37F2" w:rsidRPr="00073A7F">
        <w:rPr>
          <w:rFonts w:asciiTheme="minorHAnsi" w:eastAsia="SimSun" w:hAnsiTheme="minorHAnsi" w:cstheme="minorHAnsi"/>
          <w:sz w:val="22"/>
        </w:rPr>
        <w:t>hrough</w:t>
      </w:r>
      <w:r w:rsidR="00D65E2A" w:rsidRPr="00073A7F">
        <w:rPr>
          <w:rFonts w:asciiTheme="minorHAnsi" w:eastAsia="SimSun" w:hAnsiTheme="minorHAnsi" w:cstheme="minorHAnsi"/>
          <w:sz w:val="22"/>
        </w:rPr>
        <w:t xml:space="preserve"> </w:t>
      </w:r>
      <w:r w:rsidR="00014C2F" w:rsidRPr="00073A7F">
        <w:rPr>
          <w:rFonts w:asciiTheme="minorHAnsi" w:eastAsia="SimSun" w:hAnsiTheme="minorHAnsi" w:cstheme="minorHAnsi"/>
          <w:sz w:val="22"/>
        </w:rPr>
        <w:t>O</w:t>
      </w:r>
      <w:r w:rsidR="00D65E2A" w:rsidRPr="00073A7F">
        <w:rPr>
          <w:rFonts w:asciiTheme="minorHAnsi" w:eastAsia="SimSun" w:hAnsiTheme="minorHAnsi" w:cstheme="minorHAnsi"/>
          <w:sz w:val="22"/>
        </w:rPr>
        <w:t>peration</w:t>
      </w:r>
      <w:r w:rsidR="007F37F2" w:rsidRPr="00073A7F">
        <w:rPr>
          <w:rFonts w:asciiTheme="minorHAnsi" w:eastAsia="SimSun" w:hAnsiTheme="minorHAnsi" w:cstheme="minorHAnsi"/>
          <w:sz w:val="22"/>
        </w:rPr>
        <w:t xml:space="preserve">s </w:t>
      </w:r>
      <w:r w:rsidRPr="00073A7F">
        <w:rPr>
          <w:rFonts w:asciiTheme="minorHAnsi" w:eastAsia="SimSun" w:hAnsiTheme="minorHAnsi" w:cstheme="minorHAnsi"/>
          <w:sz w:val="22"/>
        </w:rPr>
        <w:t>within the City.</w:t>
      </w:r>
    </w:p>
    <w:p w14:paraId="73C999D0" w14:textId="5A0D9E5D" w:rsidR="00405E40" w:rsidRPr="00073A7F" w:rsidRDefault="00405E40" w:rsidP="001E3605">
      <w:pPr>
        <w:spacing w:after="240"/>
        <w:ind w:firstLine="720"/>
        <w:jc w:val="both"/>
        <w:rPr>
          <w:rFonts w:asciiTheme="minorHAnsi" w:eastAsia="SimSun" w:hAnsiTheme="minorHAnsi" w:cstheme="minorHAnsi"/>
          <w:sz w:val="22"/>
        </w:rPr>
      </w:pPr>
      <w:proofErr w:type="gramStart"/>
      <w:r w:rsidRPr="00073A7F">
        <w:rPr>
          <w:rFonts w:asciiTheme="minorHAnsi" w:eastAsia="SimSun" w:hAnsiTheme="minorHAnsi" w:cstheme="minorHAnsi"/>
          <w:b/>
          <w:bCs/>
          <w:sz w:val="22"/>
        </w:rPr>
        <w:t>WHEREAS</w:t>
      </w:r>
      <w:r w:rsidRPr="00073A7F">
        <w:rPr>
          <w:rFonts w:asciiTheme="minorHAnsi" w:eastAsia="SimSun" w:hAnsiTheme="minorHAnsi" w:cstheme="minorHAnsi"/>
          <w:sz w:val="22"/>
        </w:rPr>
        <w:t>,</w:t>
      </w:r>
      <w:proofErr w:type="gramEnd"/>
      <w:r w:rsidRPr="00073A7F">
        <w:rPr>
          <w:rFonts w:asciiTheme="minorHAnsi" w:eastAsia="SimSun" w:hAnsiTheme="minorHAnsi" w:cstheme="minorHAnsi"/>
          <w:sz w:val="22"/>
        </w:rPr>
        <w:t xml:space="preserve"> all legal prerequisites to the adoption of this Ordinance have occurred.</w:t>
      </w:r>
    </w:p>
    <w:p w14:paraId="4762C629" w14:textId="14232186" w:rsidR="001E3605" w:rsidRPr="00073A7F" w:rsidRDefault="001E3605" w:rsidP="002D1CDF">
      <w:pPr>
        <w:pStyle w:val="Normal0"/>
        <w:ind w:firstLine="720"/>
        <w:jc w:val="both"/>
        <w:rPr>
          <w:rFonts w:asciiTheme="minorHAnsi" w:hAnsiTheme="minorHAnsi" w:cstheme="minorHAnsi"/>
          <w:b/>
          <w:sz w:val="22"/>
          <w:szCs w:val="22"/>
          <w:lang w:eastAsia="zh-CN"/>
        </w:rPr>
      </w:pPr>
      <w:r w:rsidRPr="00073A7F">
        <w:rPr>
          <w:rFonts w:asciiTheme="minorHAnsi" w:hAnsiTheme="minorHAnsi" w:cstheme="minorHAnsi"/>
          <w:b/>
          <w:sz w:val="22"/>
          <w:szCs w:val="22"/>
          <w:lang w:eastAsia="zh-CN"/>
        </w:rPr>
        <w:lastRenderedPageBreak/>
        <w:t xml:space="preserve">NOW, THEREFORE, THE CITY COUNCIL OF THE CITY </w:t>
      </w:r>
      <w:r w:rsidR="00DB4089" w:rsidRPr="00073A7F">
        <w:rPr>
          <w:rFonts w:asciiTheme="minorHAnsi" w:hAnsiTheme="minorHAnsi" w:cstheme="minorHAnsi"/>
          <w:b/>
          <w:sz w:val="22"/>
          <w:szCs w:val="22"/>
          <w:lang w:eastAsia="zh-CN"/>
        </w:rPr>
        <w:t xml:space="preserve">OF </w:t>
      </w:r>
      <w:r w:rsidR="001227F4" w:rsidRPr="00073A7F">
        <w:rPr>
          <w:rFonts w:asciiTheme="minorHAnsi" w:hAnsiTheme="minorHAnsi" w:cstheme="minorHAnsi"/>
          <w:b/>
          <w:sz w:val="22"/>
          <w:szCs w:val="22"/>
          <w:lang w:eastAsia="zh-CN"/>
        </w:rPr>
        <w:t>CARSON</w:t>
      </w:r>
      <w:r w:rsidRPr="00073A7F">
        <w:rPr>
          <w:rFonts w:asciiTheme="minorHAnsi" w:hAnsiTheme="minorHAnsi" w:cstheme="minorHAnsi"/>
          <w:b/>
          <w:sz w:val="22"/>
          <w:szCs w:val="22"/>
          <w:lang w:eastAsia="zh-CN"/>
        </w:rPr>
        <w:t>, CALIFORNIA, DOES ORDAIN AS FOLLOWS:</w:t>
      </w:r>
    </w:p>
    <w:p w14:paraId="2A33A730" w14:textId="1AA1AE86" w:rsidR="00AC006E" w:rsidRPr="00073A7F" w:rsidRDefault="00AC006E" w:rsidP="001E3605">
      <w:pPr>
        <w:pStyle w:val="Normal0"/>
        <w:ind w:firstLine="720"/>
        <w:rPr>
          <w:rFonts w:asciiTheme="minorHAnsi" w:hAnsiTheme="minorHAnsi" w:cstheme="minorHAnsi"/>
          <w:b/>
          <w:sz w:val="22"/>
          <w:szCs w:val="22"/>
          <w:lang w:eastAsia="zh-CN"/>
        </w:rPr>
      </w:pPr>
    </w:p>
    <w:p w14:paraId="7FF771AC" w14:textId="1445F1F0" w:rsidR="004261EA" w:rsidRPr="00073A7F" w:rsidRDefault="00AC006E" w:rsidP="004261EA">
      <w:pPr>
        <w:pStyle w:val="10sp05"/>
        <w:ind w:firstLine="0"/>
        <w:rPr>
          <w:rFonts w:asciiTheme="minorHAnsi" w:hAnsiTheme="minorHAnsi" w:cstheme="minorHAnsi"/>
          <w:b/>
          <w:bCs/>
          <w:sz w:val="22"/>
          <w:szCs w:val="22"/>
        </w:rPr>
      </w:pPr>
      <w:r w:rsidRPr="00073A7F">
        <w:rPr>
          <w:rFonts w:asciiTheme="minorHAnsi" w:hAnsiTheme="minorHAnsi" w:cstheme="minorHAnsi"/>
          <w:b/>
          <w:bCs/>
          <w:sz w:val="22"/>
          <w:szCs w:val="22"/>
          <w:u w:val="single"/>
        </w:rPr>
        <w:t>SECTION 1.</w:t>
      </w:r>
      <w:r w:rsidRPr="00073A7F">
        <w:rPr>
          <w:rFonts w:asciiTheme="minorHAnsi" w:hAnsiTheme="minorHAnsi" w:cstheme="minorHAnsi"/>
          <w:sz w:val="22"/>
          <w:szCs w:val="22"/>
        </w:rPr>
        <w:tab/>
      </w:r>
      <w:r w:rsidR="004261EA" w:rsidRPr="00073A7F">
        <w:rPr>
          <w:rFonts w:asciiTheme="minorHAnsi" w:hAnsiTheme="minorHAnsi" w:cstheme="minorHAnsi"/>
          <w:sz w:val="22"/>
          <w:szCs w:val="22"/>
        </w:rPr>
        <w:t xml:space="preserve"> </w:t>
      </w:r>
      <w:r w:rsidR="00EC27FB" w:rsidRPr="00073A7F">
        <w:rPr>
          <w:rFonts w:asciiTheme="minorHAnsi" w:hAnsiTheme="minorHAnsi" w:cstheme="minorHAnsi"/>
          <w:sz w:val="22"/>
          <w:szCs w:val="22"/>
        </w:rPr>
        <w:tab/>
      </w:r>
      <w:r w:rsidR="004261EA" w:rsidRPr="00073A7F">
        <w:rPr>
          <w:rFonts w:asciiTheme="minorHAnsi" w:hAnsiTheme="minorHAnsi" w:cstheme="minorHAnsi"/>
          <w:b/>
          <w:bCs/>
          <w:sz w:val="22"/>
          <w:szCs w:val="22"/>
        </w:rPr>
        <w:t xml:space="preserve">FINDINGS </w:t>
      </w:r>
    </w:p>
    <w:p w14:paraId="54A93139" w14:textId="561E2F4B" w:rsidR="004261EA" w:rsidRPr="00073A7F" w:rsidRDefault="00AC006E" w:rsidP="00021AAE">
      <w:pPr>
        <w:pStyle w:val="10sp05"/>
        <w:jc w:val="both"/>
        <w:rPr>
          <w:rFonts w:asciiTheme="minorHAnsi" w:hAnsiTheme="minorHAnsi" w:cstheme="minorHAnsi"/>
          <w:sz w:val="22"/>
          <w:szCs w:val="22"/>
        </w:rPr>
      </w:pPr>
      <w:r w:rsidRPr="00073A7F">
        <w:rPr>
          <w:rFonts w:asciiTheme="minorHAnsi" w:hAnsiTheme="minorHAnsi" w:cstheme="minorHAnsi"/>
          <w:sz w:val="22"/>
          <w:szCs w:val="22"/>
        </w:rPr>
        <w:t xml:space="preserve"> The City Council finds the facts set forth in the recitals in this Urgency Ordinance are true and </w:t>
      </w:r>
      <w:r w:rsidR="0037450F" w:rsidRPr="00073A7F">
        <w:rPr>
          <w:rFonts w:asciiTheme="minorHAnsi" w:hAnsiTheme="minorHAnsi" w:cstheme="minorHAnsi"/>
          <w:sz w:val="22"/>
          <w:szCs w:val="22"/>
        </w:rPr>
        <w:t>correct and</w:t>
      </w:r>
      <w:r w:rsidRPr="00073A7F">
        <w:rPr>
          <w:rFonts w:asciiTheme="minorHAnsi" w:hAnsiTheme="minorHAnsi" w:cstheme="minorHAnsi"/>
          <w:sz w:val="22"/>
          <w:szCs w:val="22"/>
        </w:rPr>
        <w:t xml:space="preserve"> are hereby incorporated by reference. </w:t>
      </w:r>
      <w:r w:rsidR="004261EA" w:rsidRPr="00073A7F">
        <w:rPr>
          <w:rFonts w:asciiTheme="minorHAnsi" w:hAnsiTheme="minorHAnsi" w:cstheme="minorHAnsi"/>
          <w:sz w:val="22"/>
          <w:szCs w:val="22"/>
        </w:rPr>
        <w:t xml:space="preserve">Additionally, based on the foregoing, both verbal and written testimony at the public hearing, including the staff report, exhibits, and any materials provided by members of the public, the City Council </w:t>
      </w:r>
      <w:proofErr w:type="gramStart"/>
      <w:r w:rsidR="004261EA" w:rsidRPr="00073A7F">
        <w:rPr>
          <w:rFonts w:asciiTheme="minorHAnsi" w:hAnsiTheme="minorHAnsi" w:cstheme="minorHAnsi"/>
          <w:sz w:val="22"/>
          <w:szCs w:val="22"/>
        </w:rPr>
        <w:t>finds</w:t>
      </w:r>
      <w:proofErr w:type="gramEnd"/>
      <w:r w:rsidR="004261EA" w:rsidRPr="00073A7F">
        <w:rPr>
          <w:rFonts w:asciiTheme="minorHAnsi" w:hAnsiTheme="minorHAnsi" w:cstheme="minorHAnsi"/>
          <w:sz w:val="22"/>
          <w:szCs w:val="22"/>
        </w:rPr>
        <w:t xml:space="preserve"> as follows:</w:t>
      </w:r>
    </w:p>
    <w:p w14:paraId="79D2465F" w14:textId="57D8AD37" w:rsidR="004261EA" w:rsidRPr="00073A7F" w:rsidRDefault="004261EA" w:rsidP="004261EA">
      <w:pPr>
        <w:spacing w:after="240"/>
        <w:ind w:firstLine="720"/>
        <w:jc w:val="both"/>
        <w:rPr>
          <w:rFonts w:asciiTheme="minorHAnsi" w:eastAsia="SimSun" w:hAnsiTheme="minorHAnsi" w:cstheme="minorHAnsi"/>
          <w:sz w:val="22"/>
        </w:rPr>
      </w:pPr>
      <w:r w:rsidRPr="00073A7F">
        <w:rPr>
          <w:rFonts w:asciiTheme="minorHAnsi" w:eastAsia="SimSun" w:hAnsiTheme="minorHAnsi" w:cstheme="minorHAnsi"/>
          <w:sz w:val="22"/>
        </w:rPr>
        <w:t>A.</w:t>
      </w:r>
      <w:r w:rsidRPr="00073A7F">
        <w:rPr>
          <w:rFonts w:asciiTheme="minorHAnsi" w:eastAsia="SimSun" w:hAnsiTheme="minorHAnsi" w:cstheme="minorHAnsi"/>
          <w:sz w:val="22"/>
        </w:rPr>
        <w:tab/>
      </w:r>
      <w:r w:rsidR="009B1D30" w:rsidRPr="00073A7F">
        <w:rPr>
          <w:rFonts w:asciiTheme="minorHAnsi" w:eastAsia="SimSun" w:hAnsiTheme="minorHAnsi" w:cstheme="minorHAnsi"/>
          <w:sz w:val="22"/>
        </w:rPr>
        <w:t>The City Council is adopting t</w:t>
      </w:r>
      <w:r w:rsidRPr="00073A7F">
        <w:rPr>
          <w:rFonts w:asciiTheme="minorHAnsi" w:eastAsia="SimSun" w:hAnsiTheme="minorHAnsi" w:cstheme="minorHAnsi"/>
          <w:sz w:val="22"/>
        </w:rPr>
        <w:t>his Ordinance in order to allow the City time to thoroughly study and develop the City’s laws, rules, procedures</w:t>
      </w:r>
      <w:r w:rsidR="009B1D30" w:rsidRPr="00073A7F">
        <w:rPr>
          <w:rFonts w:asciiTheme="minorHAnsi" w:eastAsia="SimSun" w:hAnsiTheme="minorHAnsi" w:cstheme="minorHAnsi"/>
          <w:sz w:val="22"/>
        </w:rPr>
        <w:t>,</w:t>
      </w:r>
      <w:r w:rsidRPr="00073A7F">
        <w:rPr>
          <w:rFonts w:asciiTheme="minorHAnsi" w:eastAsia="SimSun" w:hAnsiTheme="minorHAnsi" w:cstheme="minorHAnsi"/>
          <w:sz w:val="22"/>
        </w:rPr>
        <w:t xml:space="preserve"> and fees related to the </w:t>
      </w:r>
      <w:r w:rsidR="003476A4" w:rsidRPr="00073A7F">
        <w:rPr>
          <w:rFonts w:asciiTheme="minorHAnsi" w:eastAsia="SimSun" w:hAnsiTheme="minorHAnsi" w:cstheme="minorHAnsi"/>
          <w:sz w:val="22"/>
        </w:rPr>
        <w:t xml:space="preserve">development, </w:t>
      </w:r>
      <w:r w:rsidRPr="00073A7F">
        <w:rPr>
          <w:rFonts w:asciiTheme="minorHAnsi" w:eastAsia="SimSun" w:hAnsiTheme="minorHAnsi" w:cstheme="minorHAnsi"/>
          <w:sz w:val="22"/>
        </w:rPr>
        <w:t xml:space="preserve">operation and establishment of </w:t>
      </w:r>
      <w:r w:rsidR="001875A2" w:rsidRPr="00073A7F">
        <w:rPr>
          <w:rFonts w:asciiTheme="minorHAnsi" w:hAnsiTheme="minorHAnsi" w:cstheme="minorHAnsi"/>
          <w:sz w:val="22"/>
          <w:lang w:eastAsia="zh-CN"/>
        </w:rPr>
        <w:t xml:space="preserve">Restaurant Drive-Through Operations </w:t>
      </w:r>
      <w:r w:rsidRPr="00073A7F">
        <w:rPr>
          <w:rFonts w:asciiTheme="minorHAnsi" w:eastAsia="SimSun" w:hAnsiTheme="minorHAnsi" w:cstheme="minorHAnsi"/>
          <w:sz w:val="22"/>
        </w:rPr>
        <w:t>to enable the City</w:t>
      </w:r>
      <w:r w:rsidR="0065355E" w:rsidRPr="00073A7F">
        <w:rPr>
          <w:rFonts w:asciiTheme="minorHAnsi" w:eastAsia="SimSun" w:hAnsiTheme="minorHAnsi" w:cstheme="minorHAnsi"/>
          <w:sz w:val="22"/>
        </w:rPr>
        <w:t xml:space="preserve"> of Carson (hereafter, the “City”)</w:t>
      </w:r>
      <w:r w:rsidRPr="00073A7F">
        <w:rPr>
          <w:rFonts w:asciiTheme="minorHAnsi" w:eastAsia="SimSun" w:hAnsiTheme="minorHAnsi" w:cstheme="minorHAnsi"/>
          <w:sz w:val="22"/>
        </w:rPr>
        <w:t xml:space="preserve"> to adequately and appropriately preserve the health, safety</w:t>
      </w:r>
      <w:r w:rsidR="00953176" w:rsidRPr="00073A7F">
        <w:rPr>
          <w:rFonts w:asciiTheme="minorHAnsi" w:eastAsia="SimSun" w:hAnsiTheme="minorHAnsi" w:cstheme="minorHAnsi"/>
          <w:sz w:val="22"/>
        </w:rPr>
        <w:t>,</w:t>
      </w:r>
      <w:r w:rsidRPr="00073A7F">
        <w:rPr>
          <w:rFonts w:asciiTheme="minorHAnsi" w:eastAsia="SimSun" w:hAnsiTheme="minorHAnsi" w:cstheme="minorHAnsi"/>
          <w:sz w:val="22"/>
        </w:rPr>
        <w:t xml:space="preserve"> and welfare of the community in the City.</w:t>
      </w:r>
    </w:p>
    <w:p w14:paraId="12E2B595" w14:textId="0E019184" w:rsidR="004261EA" w:rsidRPr="00073A7F" w:rsidRDefault="004261EA" w:rsidP="00B73670">
      <w:pPr>
        <w:spacing w:after="240"/>
        <w:ind w:firstLine="720"/>
        <w:jc w:val="both"/>
        <w:rPr>
          <w:rFonts w:asciiTheme="minorHAnsi" w:eastAsia="SimSun" w:hAnsiTheme="minorHAnsi" w:cstheme="minorHAnsi"/>
          <w:sz w:val="22"/>
        </w:rPr>
      </w:pPr>
      <w:r w:rsidRPr="00073A7F">
        <w:rPr>
          <w:rFonts w:asciiTheme="minorHAnsi" w:eastAsia="SimSun" w:hAnsiTheme="minorHAnsi" w:cstheme="minorHAnsi"/>
          <w:sz w:val="22"/>
        </w:rPr>
        <w:t>B.</w:t>
      </w:r>
      <w:r w:rsidRPr="00073A7F">
        <w:rPr>
          <w:rFonts w:asciiTheme="minorHAnsi" w:eastAsia="SimSun" w:hAnsiTheme="minorHAnsi" w:cstheme="minorHAnsi"/>
          <w:sz w:val="22"/>
        </w:rPr>
        <w:tab/>
        <w:t xml:space="preserve">For the purposes of this Ordinance, </w:t>
      </w:r>
      <w:r w:rsidR="00417B6A" w:rsidRPr="00073A7F">
        <w:rPr>
          <w:rFonts w:asciiTheme="minorHAnsi" w:eastAsia="SimSun" w:hAnsiTheme="minorHAnsi" w:cstheme="minorHAnsi"/>
          <w:sz w:val="22"/>
        </w:rPr>
        <w:t xml:space="preserve">a </w:t>
      </w:r>
      <w:r w:rsidRPr="00073A7F">
        <w:rPr>
          <w:rFonts w:asciiTheme="minorHAnsi" w:eastAsia="SimSun" w:hAnsiTheme="minorHAnsi" w:cstheme="minorHAnsi"/>
          <w:sz w:val="22"/>
        </w:rPr>
        <w:t>“</w:t>
      </w:r>
      <w:r w:rsidR="001875A2" w:rsidRPr="00073A7F">
        <w:rPr>
          <w:rFonts w:asciiTheme="minorHAnsi" w:eastAsia="SimSun" w:hAnsiTheme="minorHAnsi" w:cstheme="minorHAnsi"/>
          <w:bCs/>
          <w:sz w:val="22"/>
        </w:rPr>
        <w:t>Restaurant Drive-Through Operation</w:t>
      </w:r>
      <w:r w:rsidRPr="00073A7F">
        <w:rPr>
          <w:rFonts w:asciiTheme="minorHAnsi" w:eastAsia="SimSun" w:hAnsiTheme="minorHAnsi" w:cstheme="minorHAnsi"/>
          <w:sz w:val="22"/>
        </w:rPr>
        <w:t xml:space="preserve">” </w:t>
      </w:r>
      <w:r w:rsidR="001875A2" w:rsidRPr="00073A7F">
        <w:rPr>
          <w:rFonts w:asciiTheme="minorHAnsi" w:eastAsia="SimSun" w:hAnsiTheme="minorHAnsi" w:cstheme="minorHAnsi"/>
          <w:sz w:val="22"/>
        </w:rPr>
        <w:t xml:space="preserve">includes </w:t>
      </w:r>
      <w:r w:rsidR="0065355E" w:rsidRPr="00073A7F">
        <w:rPr>
          <w:rFonts w:asciiTheme="minorHAnsi" w:eastAsia="SimSun" w:hAnsiTheme="minorHAnsi" w:cstheme="minorHAnsi"/>
          <w:sz w:val="22"/>
        </w:rPr>
        <w:t xml:space="preserve">all </w:t>
      </w:r>
      <w:bookmarkStart w:id="0" w:name="_Hlk214446420"/>
      <w:r w:rsidR="001875A2" w:rsidRPr="00073A7F">
        <w:rPr>
          <w:rFonts w:asciiTheme="minorHAnsi" w:eastAsia="SimSun" w:hAnsiTheme="minorHAnsi" w:cstheme="minorHAnsi"/>
          <w:sz w:val="22"/>
        </w:rPr>
        <w:t>restaurants with a drive-through facility where food or coffee-type beverages are purchased by motorists who remain in their vehicles during the sales transaction, including drive-up service, and that is designed to enable persons to receive a service or purchase or consume goods while remaining within a motor vehicle, including any associated drive-through lane(s), queuing/stacking areas, ordering points/menu boards, and pick-up windows</w:t>
      </w:r>
      <w:r w:rsidR="00A8607B" w:rsidRPr="00073A7F">
        <w:rPr>
          <w:rFonts w:asciiTheme="minorHAnsi" w:eastAsia="SimSun" w:hAnsiTheme="minorHAnsi" w:cstheme="minorHAnsi"/>
          <w:sz w:val="22"/>
        </w:rPr>
        <w:t>. The term “Restaurant Drive Through Operation” does not include drive-through facilities associated with banks, credit unions, pharmacies, or other non-restaurant uses</w:t>
      </w:r>
      <w:r w:rsidR="001875A2" w:rsidRPr="00073A7F">
        <w:rPr>
          <w:rFonts w:asciiTheme="minorHAnsi" w:eastAsia="SimSun" w:hAnsiTheme="minorHAnsi" w:cstheme="minorHAnsi"/>
          <w:sz w:val="22"/>
        </w:rPr>
        <w:t>.</w:t>
      </w:r>
      <w:bookmarkEnd w:id="0"/>
      <w:r w:rsidR="00417B6A" w:rsidRPr="00073A7F">
        <w:rPr>
          <w:rFonts w:asciiTheme="minorHAnsi" w:eastAsia="SimSun" w:hAnsiTheme="minorHAnsi" w:cstheme="minorHAnsi"/>
          <w:sz w:val="22"/>
        </w:rPr>
        <w:t xml:space="preserve">  </w:t>
      </w:r>
    </w:p>
    <w:p w14:paraId="1E5CCD67" w14:textId="3D95F043" w:rsidR="004261EA" w:rsidRPr="00073A7F" w:rsidRDefault="004261EA" w:rsidP="004261EA">
      <w:pPr>
        <w:spacing w:after="240"/>
        <w:ind w:firstLine="720"/>
        <w:jc w:val="both"/>
        <w:rPr>
          <w:rFonts w:asciiTheme="minorHAnsi" w:eastAsia="SimSun" w:hAnsiTheme="minorHAnsi" w:cstheme="minorHAnsi"/>
          <w:strike/>
          <w:sz w:val="22"/>
        </w:rPr>
      </w:pPr>
      <w:r w:rsidRPr="00073A7F">
        <w:rPr>
          <w:rFonts w:asciiTheme="minorHAnsi" w:eastAsia="SimSun" w:hAnsiTheme="minorHAnsi" w:cstheme="minorHAnsi"/>
          <w:sz w:val="22"/>
        </w:rPr>
        <w:t>C.</w:t>
      </w:r>
      <w:r w:rsidRPr="00073A7F">
        <w:rPr>
          <w:rFonts w:asciiTheme="minorHAnsi" w:eastAsia="SimSun" w:hAnsiTheme="minorHAnsi" w:cstheme="minorHAnsi"/>
          <w:sz w:val="22"/>
        </w:rPr>
        <w:tab/>
        <w:t>For purposes of this Ordinance, “</w:t>
      </w:r>
      <w:r w:rsidR="00DB7F85" w:rsidRPr="00073A7F">
        <w:rPr>
          <w:rFonts w:asciiTheme="minorHAnsi" w:eastAsia="SimSun" w:hAnsiTheme="minorHAnsi" w:cstheme="minorHAnsi"/>
          <w:sz w:val="22"/>
        </w:rPr>
        <w:t>Restaurant Drive-Through Operator</w:t>
      </w:r>
      <w:r w:rsidRPr="00073A7F">
        <w:rPr>
          <w:rFonts w:asciiTheme="minorHAnsi" w:eastAsia="SimSun" w:hAnsiTheme="minorHAnsi" w:cstheme="minorHAnsi"/>
          <w:sz w:val="22"/>
        </w:rPr>
        <w:t xml:space="preserve">” shall mean a person that </w:t>
      </w:r>
      <w:r w:rsidR="00417B6A" w:rsidRPr="00073A7F">
        <w:rPr>
          <w:rFonts w:asciiTheme="minorHAnsi" w:eastAsia="SimSun" w:hAnsiTheme="minorHAnsi" w:cstheme="minorHAnsi"/>
          <w:sz w:val="22"/>
        </w:rPr>
        <w:t xml:space="preserve">owns, </w:t>
      </w:r>
      <w:r w:rsidRPr="00073A7F">
        <w:rPr>
          <w:rFonts w:asciiTheme="minorHAnsi" w:eastAsia="SimSun" w:hAnsiTheme="minorHAnsi" w:cstheme="minorHAnsi"/>
          <w:sz w:val="22"/>
        </w:rPr>
        <w:t>manages</w:t>
      </w:r>
      <w:r w:rsidR="00417B6A" w:rsidRPr="00073A7F">
        <w:rPr>
          <w:rFonts w:asciiTheme="minorHAnsi" w:eastAsia="SimSun" w:hAnsiTheme="minorHAnsi" w:cstheme="minorHAnsi"/>
          <w:sz w:val="22"/>
        </w:rPr>
        <w:t>,</w:t>
      </w:r>
      <w:r w:rsidRPr="00073A7F">
        <w:rPr>
          <w:rFonts w:asciiTheme="minorHAnsi" w:eastAsia="SimSun" w:hAnsiTheme="minorHAnsi" w:cstheme="minorHAnsi"/>
          <w:sz w:val="22"/>
        </w:rPr>
        <w:t xml:space="preserve"> and/or operates a</w:t>
      </w:r>
      <w:r w:rsidR="00457368" w:rsidRPr="00073A7F">
        <w:rPr>
          <w:rFonts w:asciiTheme="minorHAnsi" w:eastAsia="SimSun" w:hAnsiTheme="minorHAnsi" w:cstheme="minorHAnsi"/>
          <w:sz w:val="22"/>
        </w:rPr>
        <w:t xml:space="preserve"> </w:t>
      </w:r>
      <w:r w:rsidR="00DB7F85" w:rsidRPr="00073A7F">
        <w:rPr>
          <w:rFonts w:asciiTheme="minorHAnsi" w:eastAsia="SimSun" w:hAnsiTheme="minorHAnsi" w:cstheme="minorHAnsi"/>
          <w:sz w:val="22"/>
        </w:rPr>
        <w:t>Restaurant Drive-Through Operation</w:t>
      </w:r>
      <w:r w:rsidRPr="00073A7F">
        <w:rPr>
          <w:rFonts w:asciiTheme="minorHAnsi" w:eastAsia="SimSun" w:hAnsiTheme="minorHAnsi" w:cstheme="minorHAnsi"/>
          <w:sz w:val="22"/>
        </w:rPr>
        <w:t>, whether for profit or not.</w:t>
      </w:r>
    </w:p>
    <w:p w14:paraId="6940ABB4" w14:textId="3EE69B28" w:rsidR="004261EA" w:rsidRPr="00073A7F" w:rsidRDefault="004261EA" w:rsidP="004261EA">
      <w:pPr>
        <w:spacing w:after="240"/>
        <w:ind w:firstLine="720"/>
        <w:jc w:val="both"/>
        <w:rPr>
          <w:rFonts w:asciiTheme="minorHAnsi" w:eastAsia="SimSun" w:hAnsiTheme="minorHAnsi" w:cstheme="minorHAnsi"/>
          <w:sz w:val="22"/>
        </w:rPr>
      </w:pPr>
      <w:r w:rsidRPr="00073A7F">
        <w:rPr>
          <w:rFonts w:asciiTheme="minorHAnsi" w:eastAsia="SimSun" w:hAnsiTheme="minorHAnsi" w:cstheme="minorHAnsi"/>
          <w:sz w:val="22"/>
        </w:rPr>
        <w:t>D.</w:t>
      </w:r>
      <w:r w:rsidRPr="00073A7F">
        <w:rPr>
          <w:rFonts w:asciiTheme="minorHAnsi" w:eastAsia="SimSun" w:hAnsiTheme="minorHAnsi" w:cstheme="minorHAnsi"/>
          <w:sz w:val="22"/>
        </w:rPr>
        <w:tab/>
        <w:t xml:space="preserve">The City finds that in the absence of a </w:t>
      </w:r>
      <w:r w:rsidR="00AB190D" w:rsidRPr="00073A7F">
        <w:rPr>
          <w:rFonts w:asciiTheme="minorHAnsi" w:eastAsia="SimSun" w:hAnsiTheme="minorHAnsi" w:cstheme="minorHAnsi"/>
          <w:sz w:val="22"/>
        </w:rPr>
        <w:t xml:space="preserve">sufficient </w:t>
      </w:r>
      <w:r w:rsidRPr="00073A7F">
        <w:rPr>
          <w:rFonts w:asciiTheme="minorHAnsi" w:eastAsia="SimSun" w:hAnsiTheme="minorHAnsi" w:cstheme="minorHAnsi"/>
          <w:sz w:val="22"/>
        </w:rPr>
        <w:t xml:space="preserve">regulatory framework to govern </w:t>
      </w:r>
      <w:r w:rsidR="00DB7F85" w:rsidRPr="00073A7F">
        <w:rPr>
          <w:rFonts w:asciiTheme="minorHAnsi" w:eastAsia="SimSun" w:hAnsiTheme="minorHAnsi" w:cstheme="minorHAnsi"/>
          <w:bCs/>
          <w:sz w:val="22"/>
        </w:rPr>
        <w:t>Restaurant Drive-Through Operations</w:t>
      </w:r>
      <w:r w:rsidRPr="00073A7F">
        <w:rPr>
          <w:rFonts w:asciiTheme="minorHAnsi" w:eastAsia="SimSun" w:hAnsiTheme="minorHAnsi" w:cstheme="minorHAnsi"/>
          <w:sz w:val="22"/>
        </w:rPr>
        <w:t xml:space="preserve">, the adverse impacts frequently associated with </w:t>
      </w:r>
      <w:r w:rsidR="00DB7F85" w:rsidRPr="00073A7F">
        <w:rPr>
          <w:rFonts w:asciiTheme="minorHAnsi" w:eastAsia="SimSun" w:hAnsiTheme="minorHAnsi" w:cstheme="minorHAnsi"/>
          <w:bCs/>
          <w:sz w:val="22"/>
        </w:rPr>
        <w:t>Restaurant Drive-Through Operations</w:t>
      </w:r>
      <w:r w:rsidRPr="00073A7F">
        <w:rPr>
          <w:rFonts w:asciiTheme="minorHAnsi" w:eastAsia="SimSun" w:hAnsiTheme="minorHAnsi" w:cstheme="minorHAnsi"/>
          <w:sz w:val="22"/>
        </w:rPr>
        <w:t xml:space="preserve"> likely will occur, resulting in unregulated and significant negative impacts upon the public health, safety, and welfare of the community.</w:t>
      </w:r>
    </w:p>
    <w:p w14:paraId="7107F693" w14:textId="67A177AC" w:rsidR="004261EA" w:rsidRPr="00073A7F" w:rsidRDefault="004261EA" w:rsidP="004261EA">
      <w:pPr>
        <w:spacing w:after="240"/>
        <w:ind w:firstLine="720"/>
        <w:jc w:val="both"/>
        <w:rPr>
          <w:rFonts w:asciiTheme="minorHAnsi" w:eastAsia="SimSun" w:hAnsiTheme="minorHAnsi" w:cstheme="minorHAnsi"/>
          <w:sz w:val="22"/>
        </w:rPr>
      </w:pPr>
      <w:r w:rsidRPr="00073A7F">
        <w:rPr>
          <w:rFonts w:asciiTheme="minorHAnsi" w:eastAsia="SimSun" w:hAnsiTheme="minorHAnsi" w:cstheme="minorHAnsi"/>
          <w:sz w:val="22"/>
        </w:rPr>
        <w:t>E.</w:t>
      </w:r>
      <w:r w:rsidRPr="00073A7F">
        <w:rPr>
          <w:rFonts w:asciiTheme="minorHAnsi" w:eastAsia="SimSun" w:hAnsiTheme="minorHAnsi" w:cstheme="minorHAnsi"/>
          <w:sz w:val="22"/>
        </w:rPr>
        <w:tab/>
        <w:t xml:space="preserve">The City finds that the adverse impacts from </w:t>
      </w:r>
      <w:r w:rsidR="00DB7F85" w:rsidRPr="00073A7F">
        <w:rPr>
          <w:rFonts w:asciiTheme="minorHAnsi" w:eastAsia="SimSun" w:hAnsiTheme="minorHAnsi" w:cstheme="minorHAnsi"/>
          <w:bCs/>
          <w:sz w:val="22"/>
        </w:rPr>
        <w:t xml:space="preserve">Restaurant Drive-Through Operations </w:t>
      </w:r>
      <w:r w:rsidRPr="00073A7F">
        <w:rPr>
          <w:rFonts w:asciiTheme="minorHAnsi" w:eastAsia="SimSun" w:hAnsiTheme="minorHAnsi" w:cstheme="minorHAnsi"/>
          <w:sz w:val="22"/>
        </w:rPr>
        <w:t>include the following:</w:t>
      </w:r>
    </w:p>
    <w:p w14:paraId="598B4B9A" w14:textId="7584D61D" w:rsidR="004261EA" w:rsidRPr="00073A7F" w:rsidRDefault="004261EA" w:rsidP="004261EA">
      <w:pPr>
        <w:spacing w:after="240"/>
        <w:ind w:firstLine="720"/>
        <w:jc w:val="both"/>
        <w:rPr>
          <w:rFonts w:asciiTheme="minorHAnsi" w:eastAsia="SimSun" w:hAnsiTheme="minorHAnsi" w:cstheme="minorHAnsi"/>
          <w:sz w:val="22"/>
        </w:rPr>
      </w:pPr>
      <w:r w:rsidRPr="00073A7F">
        <w:rPr>
          <w:rFonts w:asciiTheme="minorHAnsi" w:eastAsia="SimSun" w:hAnsiTheme="minorHAnsi" w:cstheme="minorHAnsi"/>
          <w:sz w:val="22"/>
        </w:rPr>
        <w:t>(1)</w:t>
      </w:r>
      <w:r w:rsidRPr="00073A7F">
        <w:rPr>
          <w:rFonts w:asciiTheme="minorHAnsi" w:eastAsia="SimSun" w:hAnsiTheme="minorHAnsi" w:cstheme="minorHAnsi"/>
          <w:sz w:val="22"/>
        </w:rPr>
        <w:tab/>
        <w:t xml:space="preserve">The </w:t>
      </w:r>
      <w:r w:rsidR="003476A4" w:rsidRPr="00073A7F">
        <w:rPr>
          <w:rFonts w:asciiTheme="minorHAnsi" w:eastAsia="SimSun" w:hAnsiTheme="minorHAnsi" w:cstheme="minorHAnsi"/>
          <w:sz w:val="22"/>
        </w:rPr>
        <w:t xml:space="preserve">establishment and </w:t>
      </w:r>
      <w:r w:rsidRPr="00073A7F">
        <w:rPr>
          <w:rFonts w:asciiTheme="minorHAnsi" w:eastAsia="SimSun" w:hAnsiTheme="minorHAnsi" w:cstheme="minorHAnsi"/>
          <w:sz w:val="22"/>
        </w:rPr>
        <w:t xml:space="preserve">proliferation of </w:t>
      </w:r>
      <w:r w:rsidR="00DB7F85" w:rsidRPr="00073A7F">
        <w:rPr>
          <w:rFonts w:asciiTheme="minorHAnsi" w:eastAsia="SimSun" w:hAnsiTheme="minorHAnsi" w:cstheme="minorHAnsi"/>
          <w:bCs/>
          <w:sz w:val="22"/>
        </w:rPr>
        <w:t xml:space="preserve">Restaurant Drive-Through Operations </w:t>
      </w:r>
      <w:r w:rsidRPr="00073A7F">
        <w:rPr>
          <w:rFonts w:asciiTheme="minorHAnsi" w:eastAsia="SimSun" w:hAnsiTheme="minorHAnsi" w:cstheme="minorHAnsi"/>
          <w:sz w:val="22"/>
        </w:rPr>
        <w:t xml:space="preserve">throughout the City without </w:t>
      </w:r>
      <w:r w:rsidR="003476A4" w:rsidRPr="00073A7F">
        <w:rPr>
          <w:rFonts w:asciiTheme="minorHAnsi" w:eastAsia="SimSun" w:hAnsiTheme="minorHAnsi" w:cstheme="minorHAnsi"/>
          <w:sz w:val="22"/>
        </w:rPr>
        <w:t>sufficient regulation</w:t>
      </w:r>
      <w:r w:rsidRPr="00073A7F">
        <w:rPr>
          <w:rFonts w:asciiTheme="minorHAnsi" w:eastAsia="SimSun" w:hAnsiTheme="minorHAnsi" w:cstheme="minorHAnsi"/>
          <w:sz w:val="22"/>
        </w:rPr>
        <w:t xml:space="preserve"> presents an immediate threat to public health, safety, or welfare because </w:t>
      </w:r>
      <w:r w:rsidR="00DB7F85" w:rsidRPr="00073A7F">
        <w:rPr>
          <w:rFonts w:asciiTheme="minorHAnsi" w:eastAsia="SimSun" w:hAnsiTheme="minorHAnsi" w:cstheme="minorHAnsi"/>
          <w:bCs/>
          <w:sz w:val="22"/>
        </w:rPr>
        <w:t xml:space="preserve">Restaurant Drive-Through Operations </w:t>
      </w:r>
      <w:r w:rsidRPr="00073A7F">
        <w:rPr>
          <w:rFonts w:asciiTheme="minorHAnsi" w:eastAsia="SimSun" w:hAnsiTheme="minorHAnsi" w:cstheme="minorHAnsi"/>
          <w:sz w:val="22"/>
        </w:rPr>
        <w:t xml:space="preserve">generate undesirable conditions for adjacent properties </w:t>
      </w:r>
      <w:r w:rsidR="00DB7F85" w:rsidRPr="00073A7F">
        <w:rPr>
          <w:rFonts w:asciiTheme="minorHAnsi" w:eastAsia="SimSun" w:hAnsiTheme="minorHAnsi" w:cstheme="minorHAnsi"/>
          <w:sz w:val="22"/>
        </w:rPr>
        <w:t xml:space="preserve">and residents as a result of </w:t>
      </w:r>
      <w:r w:rsidR="00DB7F85" w:rsidRPr="00073A7F">
        <w:rPr>
          <w:rFonts w:asciiTheme="minorHAnsi" w:eastAsia="SimSun" w:hAnsiTheme="minorHAnsi" w:cstheme="minorHAnsi"/>
          <w:bCs/>
          <w:sz w:val="22"/>
        </w:rPr>
        <w:t>concentrated vehicle queuing, idling, and high-turnover turning movements that impair traffic circulation and increase the risk of collisions involving motorists, pedestrians, and bicyclists; obstruct on-site drive aisles and emergency access; and create recurring noise, lighting, litter, and late</w:t>
      </w:r>
      <w:r w:rsidR="00417B6A" w:rsidRPr="00073A7F">
        <w:rPr>
          <w:rFonts w:asciiTheme="minorHAnsi" w:eastAsia="SimSun" w:hAnsiTheme="minorHAnsi" w:cstheme="minorHAnsi"/>
          <w:bCs/>
          <w:sz w:val="22"/>
        </w:rPr>
        <w:t xml:space="preserve"> </w:t>
      </w:r>
      <w:r w:rsidR="00DB7F85" w:rsidRPr="00073A7F">
        <w:rPr>
          <w:rFonts w:asciiTheme="minorHAnsi" w:eastAsia="SimSun" w:hAnsiTheme="minorHAnsi" w:cstheme="minorHAnsi"/>
          <w:bCs/>
          <w:sz w:val="22"/>
        </w:rPr>
        <w:t>hour disturbances that are incompatible with nearby residences and other sensitive uses</w:t>
      </w:r>
      <w:r w:rsidRPr="00073A7F">
        <w:rPr>
          <w:rFonts w:asciiTheme="minorHAnsi" w:eastAsia="SimSun" w:hAnsiTheme="minorHAnsi" w:cstheme="minorHAnsi"/>
          <w:sz w:val="22"/>
        </w:rPr>
        <w:t xml:space="preserve">; and  </w:t>
      </w:r>
    </w:p>
    <w:p w14:paraId="4FE049DB" w14:textId="46609C92" w:rsidR="004261EA" w:rsidRPr="00073A7F" w:rsidRDefault="004261EA" w:rsidP="004261EA">
      <w:pPr>
        <w:spacing w:after="240"/>
        <w:ind w:firstLine="720"/>
        <w:jc w:val="both"/>
        <w:rPr>
          <w:rFonts w:asciiTheme="minorHAnsi" w:eastAsia="SimSun" w:hAnsiTheme="minorHAnsi" w:cstheme="minorHAnsi"/>
          <w:sz w:val="22"/>
        </w:rPr>
      </w:pPr>
      <w:r w:rsidRPr="00073A7F">
        <w:rPr>
          <w:rFonts w:asciiTheme="minorHAnsi" w:eastAsia="SimSun" w:hAnsiTheme="minorHAnsi" w:cstheme="minorHAnsi"/>
          <w:sz w:val="22"/>
        </w:rPr>
        <w:t>(2)</w:t>
      </w:r>
      <w:r w:rsidRPr="00073A7F">
        <w:rPr>
          <w:rFonts w:asciiTheme="minorHAnsi" w:eastAsia="SimSun" w:hAnsiTheme="minorHAnsi" w:cstheme="minorHAnsi"/>
          <w:sz w:val="22"/>
        </w:rPr>
        <w:tab/>
      </w:r>
      <w:r w:rsidR="00DB7F85" w:rsidRPr="00073A7F">
        <w:rPr>
          <w:rFonts w:asciiTheme="minorHAnsi" w:eastAsia="SimSun" w:hAnsiTheme="minorHAnsi" w:cstheme="minorHAnsi"/>
          <w:bCs/>
          <w:sz w:val="22"/>
        </w:rPr>
        <w:t xml:space="preserve">Extended idling and stop-and-go conditions associated with </w:t>
      </w:r>
      <w:r w:rsidR="00DB7F85" w:rsidRPr="00073A7F">
        <w:rPr>
          <w:rFonts w:asciiTheme="minorHAnsi" w:hAnsiTheme="minorHAnsi" w:cstheme="minorHAnsi"/>
          <w:sz w:val="22"/>
          <w:lang w:eastAsia="zh-CN"/>
        </w:rPr>
        <w:t xml:space="preserve">Restaurant Drive-Through Operations </w:t>
      </w:r>
      <w:r w:rsidR="00DB7F85" w:rsidRPr="00073A7F">
        <w:rPr>
          <w:rFonts w:asciiTheme="minorHAnsi" w:eastAsia="SimSun" w:hAnsiTheme="minorHAnsi" w:cstheme="minorHAnsi"/>
          <w:bCs/>
          <w:sz w:val="22"/>
        </w:rPr>
        <w:t>queues can measurably increase localized air pollution and greenhouse gas emissions, undermining adopted public health and environmental objectives, especially in areas already burdened by cumulative impacts</w:t>
      </w:r>
      <w:r w:rsidRPr="00073A7F">
        <w:rPr>
          <w:rFonts w:asciiTheme="minorHAnsi" w:eastAsia="SimSun" w:hAnsiTheme="minorHAnsi" w:cstheme="minorHAnsi"/>
          <w:sz w:val="22"/>
        </w:rPr>
        <w:t xml:space="preserve">; and   </w:t>
      </w:r>
    </w:p>
    <w:p w14:paraId="6A7E3A83" w14:textId="552301D4" w:rsidR="004261EA" w:rsidRPr="00073A7F" w:rsidRDefault="004261EA" w:rsidP="004261EA">
      <w:pPr>
        <w:spacing w:after="240"/>
        <w:ind w:firstLine="720"/>
        <w:jc w:val="both"/>
        <w:rPr>
          <w:rFonts w:asciiTheme="minorHAnsi" w:eastAsia="SimSun" w:hAnsiTheme="minorHAnsi" w:cstheme="minorHAnsi"/>
          <w:sz w:val="22"/>
        </w:rPr>
      </w:pPr>
      <w:r w:rsidRPr="00073A7F">
        <w:rPr>
          <w:rFonts w:asciiTheme="minorHAnsi" w:eastAsia="SimSun" w:hAnsiTheme="minorHAnsi" w:cstheme="minorHAnsi"/>
          <w:sz w:val="22"/>
        </w:rPr>
        <w:t>(3)</w:t>
      </w:r>
      <w:r w:rsidRPr="00073A7F">
        <w:rPr>
          <w:rFonts w:asciiTheme="minorHAnsi" w:eastAsia="SimSun" w:hAnsiTheme="minorHAnsi" w:cstheme="minorHAnsi"/>
          <w:sz w:val="22"/>
        </w:rPr>
        <w:tab/>
      </w:r>
      <w:r w:rsidR="00D4617D" w:rsidRPr="00073A7F">
        <w:rPr>
          <w:rFonts w:asciiTheme="minorHAnsi" w:eastAsia="SimSun" w:hAnsiTheme="minorHAnsi" w:cstheme="minorHAnsi"/>
          <w:bCs/>
          <w:sz w:val="22"/>
        </w:rPr>
        <w:t>Widespread</w:t>
      </w:r>
      <w:r w:rsidR="00DB7F85" w:rsidRPr="00073A7F">
        <w:rPr>
          <w:rFonts w:asciiTheme="minorHAnsi" w:eastAsia="SimSun" w:hAnsiTheme="minorHAnsi" w:cstheme="minorHAnsi"/>
          <w:bCs/>
          <w:sz w:val="22"/>
        </w:rPr>
        <w:t xml:space="preserve"> and unregulated access to fast</w:t>
      </w:r>
      <w:r w:rsidR="00417B6A" w:rsidRPr="00073A7F">
        <w:rPr>
          <w:rFonts w:asciiTheme="minorHAnsi" w:eastAsia="SimSun" w:hAnsiTheme="minorHAnsi" w:cstheme="minorHAnsi"/>
          <w:bCs/>
          <w:sz w:val="22"/>
        </w:rPr>
        <w:t>-</w:t>
      </w:r>
      <w:r w:rsidR="00DB7F85" w:rsidRPr="00073A7F">
        <w:rPr>
          <w:rFonts w:asciiTheme="minorHAnsi" w:eastAsia="SimSun" w:hAnsiTheme="minorHAnsi" w:cstheme="minorHAnsi"/>
          <w:bCs/>
          <w:sz w:val="22"/>
        </w:rPr>
        <w:t>food service has been found to contribute to the general rate of childhood obesity</w:t>
      </w:r>
      <w:r w:rsidRPr="00073A7F">
        <w:rPr>
          <w:rFonts w:asciiTheme="minorHAnsi" w:eastAsia="SimSun" w:hAnsiTheme="minorHAnsi" w:cstheme="minorHAnsi"/>
          <w:sz w:val="22"/>
        </w:rPr>
        <w:t>; and</w:t>
      </w:r>
    </w:p>
    <w:p w14:paraId="07979945" w14:textId="73F6FBDC" w:rsidR="004261EA" w:rsidRPr="00073A7F" w:rsidRDefault="004261EA" w:rsidP="004261EA">
      <w:pPr>
        <w:spacing w:after="240"/>
        <w:ind w:firstLine="720"/>
        <w:jc w:val="both"/>
        <w:rPr>
          <w:rFonts w:asciiTheme="minorHAnsi" w:eastAsia="SimSun" w:hAnsiTheme="minorHAnsi" w:cstheme="minorHAnsi"/>
          <w:sz w:val="22"/>
        </w:rPr>
      </w:pPr>
      <w:r w:rsidRPr="00073A7F">
        <w:rPr>
          <w:rFonts w:asciiTheme="minorHAnsi" w:eastAsia="SimSun" w:hAnsiTheme="minorHAnsi" w:cstheme="minorHAnsi"/>
          <w:sz w:val="22"/>
        </w:rPr>
        <w:t>F</w:t>
      </w:r>
      <w:proofErr w:type="gramStart"/>
      <w:r w:rsidRPr="00073A7F">
        <w:rPr>
          <w:rFonts w:asciiTheme="minorHAnsi" w:eastAsia="SimSun" w:hAnsiTheme="minorHAnsi" w:cstheme="minorHAnsi"/>
          <w:sz w:val="22"/>
        </w:rPr>
        <w:t xml:space="preserve">. </w:t>
      </w:r>
      <w:r w:rsidRPr="00073A7F">
        <w:rPr>
          <w:rFonts w:asciiTheme="minorHAnsi" w:eastAsia="SimSun" w:hAnsiTheme="minorHAnsi" w:cstheme="minorHAnsi"/>
          <w:sz w:val="22"/>
        </w:rPr>
        <w:tab/>
        <w:t>The</w:t>
      </w:r>
      <w:proofErr w:type="gramEnd"/>
      <w:r w:rsidRPr="00073A7F">
        <w:rPr>
          <w:rFonts w:asciiTheme="minorHAnsi" w:eastAsia="SimSun" w:hAnsiTheme="minorHAnsi" w:cstheme="minorHAnsi"/>
          <w:sz w:val="22"/>
        </w:rPr>
        <w:t xml:space="preserve"> City also finds that </w:t>
      </w:r>
      <w:r w:rsidR="00067E21" w:rsidRPr="00073A7F">
        <w:rPr>
          <w:rFonts w:asciiTheme="minorHAnsi" w:eastAsia="SimSun" w:hAnsiTheme="minorHAnsi" w:cstheme="minorHAnsi"/>
          <w:sz w:val="22"/>
        </w:rPr>
        <w:t xml:space="preserve">Restaurant Drive-Through Operations </w:t>
      </w:r>
      <w:r w:rsidRPr="00073A7F">
        <w:rPr>
          <w:rFonts w:asciiTheme="minorHAnsi" w:eastAsia="SimSun" w:hAnsiTheme="minorHAnsi" w:cstheme="minorHAnsi"/>
          <w:sz w:val="22"/>
        </w:rPr>
        <w:t xml:space="preserve">could have a negative economic impact for the City </w:t>
      </w:r>
      <w:r w:rsidR="00540329" w:rsidRPr="00073A7F">
        <w:rPr>
          <w:rFonts w:asciiTheme="minorHAnsi" w:eastAsia="SimSun" w:hAnsiTheme="minorHAnsi" w:cstheme="minorHAnsi"/>
          <w:sz w:val="22"/>
        </w:rPr>
        <w:t xml:space="preserve">absent sufficient regulation, </w:t>
      </w:r>
      <w:r w:rsidRPr="00073A7F">
        <w:rPr>
          <w:rFonts w:asciiTheme="minorHAnsi" w:eastAsia="SimSun" w:hAnsiTheme="minorHAnsi" w:cstheme="minorHAnsi"/>
          <w:sz w:val="22"/>
        </w:rPr>
        <w:t>as follows:</w:t>
      </w:r>
    </w:p>
    <w:p w14:paraId="5DDFB233" w14:textId="3B0A0D04" w:rsidR="004261EA" w:rsidRPr="00073A7F" w:rsidRDefault="004261EA" w:rsidP="004261EA">
      <w:pPr>
        <w:spacing w:after="240"/>
        <w:ind w:firstLine="720"/>
        <w:jc w:val="both"/>
        <w:rPr>
          <w:rFonts w:asciiTheme="minorHAnsi" w:eastAsia="SimSun" w:hAnsiTheme="minorHAnsi" w:cstheme="minorHAnsi"/>
          <w:sz w:val="22"/>
        </w:rPr>
      </w:pPr>
      <w:r w:rsidRPr="00073A7F">
        <w:rPr>
          <w:rFonts w:asciiTheme="minorHAnsi" w:eastAsia="SimSun" w:hAnsiTheme="minorHAnsi" w:cstheme="minorHAnsi"/>
          <w:sz w:val="22"/>
        </w:rPr>
        <w:t>(1)</w:t>
      </w:r>
      <w:r w:rsidRPr="00073A7F">
        <w:rPr>
          <w:rFonts w:asciiTheme="minorHAnsi" w:eastAsia="SimSun" w:hAnsiTheme="minorHAnsi" w:cstheme="minorHAnsi"/>
          <w:sz w:val="22"/>
        </w:rPr>
        <w:tab/>
      </w:r>
      <w:r w:rsidR="00D4617D" w:rsidRPr="00073A7F">
        <w:rPr>
          <w:rFonts w:asciiTheme="minorHAnsi" w:eastAsia="SimSun" w:hAnsiTheme="minorHAnsi" w:cstheme="minorHAnsi"/>
          <w:sz w:val="22"/>
        </w:rPr>
        <w:t>The use may result in inefficient utilization of commercially zoned land that could otherwise support higher-intensity employment-generating uses</w:t>
      </w:r>
      <w:r w:rsidRPr="00073A7F">
        <w:rPr>
          <w:rFonts w:asciiTheme="minorHAnsi" w:eastAsia="SimSun" w:hAnsiTheme="minorHAnsi" w:cstheme="minorHAnsi"/>
          <w:sz w:val="22"/>
        </w:rPr>
        <w:t>; and</w:t>
      </w:r>
    </w:p>
    <w:p w14:paraId="25646ECA" w14:textId="0264D04C" w:rsidR="004261EA" w:rsidRPr="00073A7F" w:rsidRDefault="004261EA" w:rsidP="004261EA">
      <w:pPr>
        <w:spacing w:after="240"/>
        <w:ind w:firstLine="720"/>
        <w:jc w:val="both"/>
        <w:rPr>
          <w:rFonts w:asciiTheme="minorHAnsi" w:eastAsia="SimSun" w:hAnsiTheme="minorHAnsi" w:cstheme="minorHAnsi"/>
          <w:strike/>
          <w:sz w:val="22"/>
        </w:rPr>
      </w:pPr>
      <w:r w:rsidRPr="00073A7F">
        <w:rPr>
          <w:rFonts w:asciiTheme="minorHAnsi" w:eastAsia="SimSun" w:hAnsiTheme="minorHAnsi" w:cstheme="minorHAnsi"/>
          <w:sz w:val="22"/>
        </w:rPr>
        <w:t>(2)</w:t>
      </w:r>
      <w:r w:rsidRPr="00073A7F">
        <w:rPr>
          <w:rFonts w:asciiTheme="minorHAnsi" w:eastAsia="SimSun" w:hAnsiTheme="minorHAnsi" w:cstheme="minorHAnsi"/>
          <w:sz w:val="22"/>
        </w:rPr>
        <w:tab/>
      </w:r>
      <w:r w:rsidR="00D4617D" w:rsidRPr="00073A7F">
        <w:rPr>
          <w:rFonts w:asciiTheme="minorHAnsi" w:eastAsia="SimSun" w:hAnsiTheme="minorHAnsi" w:cstheme="minorHAnsi"/>
          <w:sz w:val="22"/>
        </w:rPr>
        <w:t>The continued establishment of new Restaurant Drive</w:t>
      </w:r>
      <w:r w:rsidR="00A8607B" w:rsidRPr="00073A7F">
        <w:rPr>
          <w:rFonts w:asciiTheme="minorHAnsi" w:eastAsia="SimSun" w:hAnsiTheme="minorHAnsi" w:cstheme="minorHAnsi"/>
          <w:sz w:val="22"/>
        </w:rPr>
        <w:t>-</w:t>
      </w:r>
      <w:r w:rsidR="00D4617D" w:rsidRPr="00073A7F">
        <w:rPr>
          <w:rFonts w:asciiTheme="minorHAnsi" w:eastAsia="SimSun" w:hAnsiTheme="minorHAnsi" w:cstheme="minorHAnsi"/>
          <w:sz w:val="22"/>
        </w:rPr>
        <w:t xml:space="preserve">Through Operations may displace other </w:t>
      </w:r>
      <w:r w:rsidR="0037450F" w:rsidRPr="00073A7F">
        <w:rPr>
          <w:rFonts w:asciiTheme="minorHAnsi" w:eastAsia="SimSun" w:hAnsiTheme="minorHAnsi" w:cstheme="minorHAnsi"/>
          <w:sz w:val="22"/>
        </w:rPr>
        <w:t>commercial,</w:t>
      </w:r>
      <w:r w:rsidR="00D4617D" w:rsidRPr="00073A7F">
        <w:rPr>
          <w:rFonts w:asciiTheme="minorHAnsi" w:eastAsia="SimSun" w:hAnsiTheme="minorHAnsi" w:cstheme="minorHAnsi"/>
          <w:sz w:val="22"/>
        </w:rPr>
        <w:t xml:space="preserve"> or employment </w:t>
      </w:r>
      <w:r w:rsidR="00700440" w:rsidRPr="00073A7F">
        <w:rPr>
          <w:rFonts w:asciiTheme="minorHAnsi" w:eastAsia="SimSun" w:hAnsiTheme="minorHAnsi" w:cstheme="minorHAnsi"/>
          <w:sz w:val="22"/>
        </w:rPr>
        <w:t xml:space="preserve">uses that could generate greater long-term fiscal and economic impacts to the </w:t>
      </w:r>
      <w:proofErr w:type="gramStart"/>
      <w:r w:rsidR="00700440" w:rsidRPr="00073A7F">
        <w:rPr>
          <w:rFonts w:asciiTheme="minorHAnsi" w:eastAsia="SimSun" w:hAnsiTheme="minorHAnsi" w:cstheme="minorHAnsi"/>
          <w:sz w:val="22"/>
        </w:rPr>
        <w:t>City</w:t>
      </w:r>
      <w:proofErr w:type="gramEnd"/>
      <w:r w:rsidRPr="00073A7F">
        <w:rPr>
          <w:rFonts w:asciiTheme="minorHAnsi" w:eastAsia="SimSun" w:hAnsiTheme="minorHAnsi" w:cstheme="minorHAnsi"/>
          <w:sz w:val="22"/>
        </w:rPr>
        <w:t>.</w:t>
      </w:r>
    </w:p>
    <w:p w14:paraId="18FAF3CE" w14:textId="2C6812AC" w:rsidR="004261EA" w:rsidRPr="00073A7F" w:rsidRDefault="004261EA" w:rsidP="004261EA">
      <w:pPr>
        <w:spacing w:after="240"/>
        <w:ind w:firstLine="720"/>
        <w:jc w:val="both"/>
        <w:rPr>
          <w:rFonts w:asciiTheme="minorHAnsi" w:eastAsia="SimSun" w:hAnsiTheme="minorHAnsi" w:cstheme="minorHAnsi"/>
          <w:sz w:val="22"/>
        </w:rPr>
      </w:pPr>
      <w:r w:rsidRPr="00073A7F">
        <w:rPr>
          <w:rFonts w:asciiTheme="minorHAnsi" w:eastAsia="SimSun" w:hAnsiTheme="minorHAnsi" w:cstheme="minorHAnsi"/>
          <w:sz w:val="22"/>
        </w:rPr>
        <w:t>G.</w:t>
      </w:r>
      <w:r w:rsidRPr="00073A7F">
        <w:rPr>
          <w:rFonts w:asciiTheme="minorHAnsi" w:eastAsia="SimSun" w:hAnsiTheme="minorHAnsi" w:cstheme="minorHAnsi"/>
          <w:sz w:val="22"/>
        </w:rPr>
        <w:tab/>
        <w:t>The City needs time to draft a proposed text amendment to the Zoning Code to preserve the health, safety</w:t>
      </w:r>
      <w:r w:rsidR="001866A2" w:rsidRPr="00073A7F">
        <w:rPr>
          <w:rFonts w:asciiTheme="minorHAnsi" w:eastAsia="SimSun" w:hAnsiTheme="minorHAnsi" w:cstheme="minorHAnsi"/>
          <w:sz w:val="22"/>
        </w:rPr>
        <w:t>,</w:t>
      </w:r>
      <w:r w:rsidRPr="00073A7F">
        <w:rPr>
          <w:rFonts w:asciiTheme="minorHAnsi" w:eastAsia="SimSun" w:hAnsiTheme="minorHAnsi" w:cstheme="minorHAnsi"/>
          <w:sz w:val="22"/>
        </w:rPr>
        <w:t xml:space="preserve"> and welfare of the community in the </w:t>
      </w:r>
      <w:proofErr w:type="gramStart"/>
      <w:r w:rsidRPr="00073A7F">
        <w:rPr>
          <w:rFonts w:asciiTheme="minorHAnsi" w:eastAsia="SimSun" w:hAnsiTheme="minorHAnsi" w:cstheme="minorHAnsi"/>
          <w:sz w:val="22"/>
        </w:rPr>
        <w:t>City</w:t>
      </w:r>
      <w:proofErr w:type="gramEnd"/>
      <w:r w:rsidRPr="00073A7F">
        <w:rPr>
          <w:rFonts w:asciiTheme="minorHAnsi" w:eastAsia="SimSun" w:hAnsiTheme="minorHAnsi" w:cstheme="minorHAnsi"/>
          <w:sz w:val="22"/>
        </w:rPr>
        <w:t xml:space="preserve"> with respect to the operation of </w:t>
      </w:r>
      <w:r w:rsidR="00067E21" w:rsidRPr="00073A7F">
        <w:rPr>
          <w:rFonts w:asciiTheme="minorHAnsi" w:eastAsia="SimSun" w:hAnsiTheme="minorHAnsi" w:cstheme="minorHAnsi"/>
          <w:sz w:val="22"/>
        </w:rPr>
        <w:t>Restaurant Drive-Through Operations</w:t>
      </w:r>
      <w:r w:rsidRPr="00073A7F">
        <w:rPr>
          <w:rFonts w:asciiTheme="minorHAnsi" w:eastAsia="SimSun" w:hAnsiTheme="minorHAnsi" w:cstheme="minorHAnsi"/>
          <w:sz w:val="22"/>
        </w:rPr>
        <w:t>.</w:t>
      </w:r>
    </w:p>
    <w:p w14:paraId="7EB696D6" w14:textId="37C8E4FC" w:rsidR="003476A4" w:rsidRPr="00073A7F" w:rsidRDefault="003476A4" w:rsidP="004261EA">
      <w:pPr>
        <w:spacing w:after="240"/>
        <w:jc w:val="both"/>
        <w:rPr>
          <w:rFonts w:asciiTheme="minorHAnsi" w:eastAsia="SimSun" w:hAnsiTheme="minorHAnsi" w:cstheme="minorHAnsi"/>
          <w:b/>
          <w:bCs/>
          <w:sz w:val="22"/>
          <w:u w:val="single"/>
        </w:rPr>
      </w:pPr>
      <w:r w:rsidRPr="00073A7F">
        <w:rPr>
          <w:rFonts w:asciiTheme="minorHAnsi" w:eastAsia="SimSun" w:hAnsiTheme="minorHAnsi" w:cstheme="minorHAnsi"/>
          <w:b/>
          <w:bCs/>
          <w:sz w:val="22"/>
          <w:u w:val="single"/>
        </w:rPr>
        <w:t>SECTION 2</w:t>
      </w:r>
      <w:r w:rsidRPr="00073A7F">
        <w:rPr>
          <w:rFonts w:asciiTheme="minorHAnsi" w:eastAsia="SimSun" w:hAnsiTheme="minorHAnsi" w:cstheme="minorHAnsi"/>
          <w:b/>
          <w:bCs/>
          <w:sz w:val="22"/>
        </w:rPr>
        <w:t>.</w:t>
      </w:r>
      <w:r w:rsidRPr="00073A7F">
        <w:rPr>
          <w:rFonts w:asciiTheme="minorHAnsi" w:eastAsia="SimSun" w:hAnsiTheme="minorHAnsi" w:cstheme="minorHAnsi"/>
          <w:b/>
          <w:bCs/>
          <w:sz w:val="22"/>
        </w:rPr>
        <w:tab/>
      </w:r>
      <w:r w:rsidRPr="00073A7F">
        <w:rPr>
          <w:rFonts w:asciiTheme="minorHAnsi" w:eastAsia="SimSun" w:hAnsiTheme="minorHAnsi" w:cstheme="minorHAnsi"/>
          <w:b/>
          <w:bCs/>
          <w:sz w:val="22"/>
        </w:rPr>
        <w:tab/>
        <w:t>CEQA COMPLIANCE</w:t>
      </w:r>
    </w:p>
    <w:p w14:paraId="375A85F8" w14:textId="496F731D" w:rsidR="003476A4" w:rsidRPr="00073A7F" w:rsidRDefault="003476A4" w:rsidP="003476A4">
      <w:pPr>
        <w:spacing w:after="240"/>
        <w:ind w:firstLine="720"/>
        <w:jc w:val="both"/>
        <w:rPr>
          <w:rFonts w:asciiTheme="minorHAnsi" w:eastAsia="SimSun" w:hAnsiTheme="minorHAnsi" w:cstheme="minorHAnsi"/>
          <w:sz w:val="22"/>
        </w:rPr>
      </w:pPr>
      <w:r w:rsidRPr="00073A7F">
        <w:rPr>
          <w:rFonts w:asciiTheme="minorHAnsi" w:eastAsia="SimSun" w:hAnsiTheme="minorHAnsi" w:cstheme="minorHAnsi"/>
          <w:sz w:val="22"/>
        </w:rPr>
        <w:t xml:space="preserve">Pursuant to the California Environmental Quality Act Guidelines ("CEQA," California Code of Regulations Title 14, §§ 15000 </w:t>
      </w:r>
      <w:r w:rsidRPr="00073A7F">
        <w:rPr>
          <w:rFonts w:asciiTheme="minorHAnsi" w:eastAsia="SimSun" w:hAnsiTheme="minorHAnsi" w:cstheme="minorHAnsi"/>
          <w:i/>
          <w:iCs/>
          <w:sz w:val="22"/>
        </w:rPr>
        <w:t>et seq</w:t>
      </w:r>
      <w:r w:rsidRPr="00073A7F">
        <w:rPr>
          <w:rFonts w:asciiTheme="minorHAnsi" w:eastAsia="SimSun" w:hAnsiTheme="minorHAnsi" w:cstheme="minorHAnsi"/>
          <w:sz w:val="22"/>
        </w:rPr>
        <w:t>.), this Interim Urgency Ordinance is exempt from CEQA based on the following: (</w:t>
      </w:r>
      <w:proofErr w:type="spellStart"/>
      <w:r w:rsidRPr="00073A7F">
        <w:rPr>
          <w:rFonts w:asciiTheme="minorHAnsi" w:eastAsia="SimSun" w:hAnsiTheme="minorHAnsi" w:cstheme="minorHAnsi"/>
          <w:sz w:val="22"/>
        </w:rPr>
        <w:t>i</w:t>
      </w:r>
      <w:proofErr w:type="spellEnd"/>
      <w:r w:rsidRPr="00073A7F">
        <w:rPr>
          <w:rFonts w:asciiTheme="minorHAnsi" w:eastAsia="SimSun" w:hAnsiTheme="minorHAnsi" w:cstheme="minorHAnsi"/>
          <w:sz w:val="22"/>
        </w:rPr>
        <w:t xml:space="preserve">) this </w:t>
      </w:r>
      <w:r w:rsidR="0062252B" w:rsidRPr="00073A7F">
        <w:rPr>
          <w:rFonts w:asciiTheme="minorHAnsi" w:eastAsia="SimSun" w:hAnsiTheme="minorHAnsi" w:cstheme="minorHAnsi"/>
          <w:sz w:val="22"/>
        </w:rPr>
        <w:t xml:space="preserve">Interim Urgency </w:t>
      </w:r>
      <w:r w:rsidRPr="00073A7F">
        <w:rPr>
          <w:rFonts w:asciiTheme="minorHAnsi" w:eastAsia="SimSun" w:hAnsiTheme="minorHAnsi" w:cstheme="minorHAnsi"/>
          <w:sz w:val="22"/>
        </w:rPr>
        <w:t xml:space="preserve">Ordinance is not a </w:t>
      </w:r>
      <w:r w:rsidR="00700440" w:rsidRPr="00073A7F">
        <w:rPr>
          <w:rFonts w:asciiTheme="minorHAnsi" w:eastAsia="SimSun" w:hAnsiTheme="minorHAnsi" w:cstheme="minorHAnsi"/>
          <w:sz w:val="22"/>
        </w:rPr>
        <w:t>“</w:t>
      </w:r>
      <w:r w:rsidRPr="00073A7F">
        <w:rPr>
          <w:rFonts w:asciiTheme="minorHAnsi" w:eastAsia="SimSun" w:hAnsiTheme="minorHAnsi" w:cstheme="minorHAnsi"/>
          <w:sz w:val="22"/>
        </w:rPr>
        <w:t>project</w:t>
      </w:r>
      <w:r w:rsidR="00700440" w:rsidRPr="00073A7F">
        <w:rPr>
          <w:rFonts w:asciiTheme="minorHAnsi" w:eastAsia="SimSun" w:hAnsiTheme="minorHAnsi" w:cstheme="minorHAnsi"/>
          <w:sz w:val="22"/>
        </w:rPr>
        <w:t>”</w:t>
      </w:r>
      <w:r w:rsidRPr="00073A7F">
        <w:rPr>
          <w:rFonts w:asciiTheme="minorHAnsi" w:eastAsia="SimSun" w:hAnsiTheme="minorHAnsi" w:cstheme="minorHAnsi"/>
          <w:sz w:val="22"/>
        </w:rPr>
        <w:t xml:space="preserve"> within the meaning of CEQA Section 15378 because it has no potential for resulting in physical change to the environment, either directly or indirectly; and (ii) this</w:t>
      </w:r>
      <w:r w:rsidR="0062252B" w:rsidRPr="00073A7F">
        <w:rPr>
          <w:rFonts w:asciiTheme="minorHAnsi" w:eastAsia="SimSun" w:hAnsiTheme="minorHAnsi" w:cstheme="minorHAnsi"/>
          <w:sz w:val="22"/>
        </w:rPr>
        <w:t xml:space="preserve"> Interim Urgency</w:t>
      </w:r>
      <w:r w:rsidRPr="00073A7F">
        <w:rPr>
          <w:rFonts w:asciiTheme="minorHAnsi" w:eastAsia="SimSun" w:hAnsiTheme="minorHAnsi" w:cstheme="minorHAnsi"/>
          <w:sz w:val="22"/>
        </w:rPr>
        <w:t xml:space="preserve"> Ordinance is also exempt pursuant to CEQA Section 15061(b)(3) because </w:t>
      </w:r>
      <w:r w:rsidR="0062252B" w:rsidRPr="00073A7F">
        <w:rPr>
          <w:rFonts w:asciiTheme="minorHAnsi" w:eastAsia="SimSun" w:hAnsiTheme="minorHAnsi" w:cstheme="minorHAnsi"/>
          <w:sz w:val="22"/>
        </w:rPr>
        <w:t>it</w:t>
      </w:r>
      <w:r w:rsidRPr="00073A7F">
        <w:rPr>
          <w:rFonts w:asciiTheme="minorHAnsi" w:eastAsia="SimSun" w:hAnsiTheme="minorHAnsi" w:cstheme="minorHAnsi"/>
          <w:sz w:val="22"/>
        </w:rPr>
        <w:t xml:space="preserve"> </w:t>
      </w:r>
      <w:r w:rsidR="0062252B" w:rsidRPr="00073A7F">
        <w:rPr>
          <w:rFonts w:asciiTheme="minorHAnsi" w:eastAsia="SimSun" w:hAnsiTheme="minorHAnsi" w:cstheme="minorHAnsi"/>
          <w:sz w:val="22"/>
        </w:rPr>
        <w:t xml:space="preserve">merely </w:t>
      </w:r>
      <w:r w:rsidRPr="00073A7F">
        <w:rPr>
          <w:rFonts w:asciiTheme="minorHAnsi" w:eastAsia="SimSun" w:hAnsiTheme="minorHAnsi" w:cstheme="minorHAnsi"/>
          <w:sz w:val="22"/>
        </w:rPr>
        <w:t>establish</w:t>
      </w:r>
      <w:r w:rsidR="0062252B" w:rsidRPr="00073A7F">
        <w:rPr>
          <w:rFonts w:asciiTheme="minorHAnsi" w:eastAsia="SimSun" w:hAnsiTheme="minorHAnsi" w:cstheme="minorHAnsi"/>
          <w:sz w:val="22"/>
        </w:rPr>
        <w:t>es</w:t>
      </w:r>
      <w:r w:rsidRPr="00073A7F">
        <w:rPr>
          <w:rFonts w:asciiTheme="minorHAnsi" w:eastAsia="SimSun" w:hAnsiTheme="minorHAnsi" w:cstheme="minorHAnsi"/>
          <w:sz w:val="22"/>
        </w:rPr>
        <w:t xml:space="preserve"> a 45-day temporary moratorium on the </w:t>
      </w:r>
      <w:r w:rsidR="0062252B" w:rsidRPr="00073A7F">
        <w:rPr>
          <w:rFonts w:asciiTheme="minorHAnsi" w:eastAsia="SimSun" w:hAnsiTheme="minorHAnsi" w:cstheme="minorHAnsi"/>
          <w:sz w:val="22"/>
        </w:rPr>
        <w:t>establishment and expansion</w:t>
      </w:r>
      <w:r w:rsidRPr="00073A7F">
        <w:rPr>
          <w:rFonts w:asciiTheme="minorHAnsi" w:eastAsia="SimSun" w:hAnsiTheme="minorHAnsi" w:cstheme="minorHAnsi"/>
          <w:sz w:val="22"/>
        </w:rPr>
        <w:t xml:space="preserve"> of </w:t>
      </w:r>
      <w:r w:rsidR="00067E21" w:rsidRPr="00073A7F">
        <w:rPr>
          <w:rFonts w:asciiTheme="minorHAnsi" w:eastAsia="SimSun" w:hAnsiTheme="minorHAnsi" w:cstheme="minorHAnsi"/>
          <w:sz w:val="22"/>
        </w:rPr>
        <w:t>Restaurant Drive-Through Operations</w:t>
      </w:r>
      <w:r w:rsidRPr="00073A7F">
        <w:rPr>
          <w:rFonts w:asciiTheme="minorHAnsi" w:eastAsia="SimSun" w:hAnsiTheme="minorHAnsi" w:cstheme="minorHAnsi"/>
          <w:sz w:val="22"/>
        </w:rPr>
        <w:t>, and thus</w:t>
      </w:r>
      <w:r w:rsidR="0062252B" w:rsidRPr="00073A7F">
        <w:rPr>
          <w:rFonts w:asciiTheme="minorHAnsi" w:eastAsia="SimSun" w:hAnsiTheme="minorHAnsi" w:cstheme="minorHAnsi"/>
          <w:sz w:val="22"/>
        </w:rPr>
        <w:t xml:space="preserve"> it can be seen with certainty that</w:t>
      </w:r>
      <w:r w:rsidRPr="00073A7F">
        <w:rPr>
          <w:rFonts w:asciiTheme="minorHAnsi" w:eastAsia="SimSun" w:hAnsiTheme="minorHAnsi" w:cstheme="minorHAnsi"/>
          <w:sz w:val="22"/>
        </w:rPr>
        <w:t xml:space="preserve"> there is no possibility that th</w:t>
      </w:r>
      <w:r w:rsidR="0062252B" w:rsidRPr="00073A7F">
        <w:rPr>
          <w:rFonts w:asciiTheme="minorHAnsi" w:eastAsia="SimSun" w:hAnsiTheme="minorHAnsi" w:cstheme="minorHAnsi"/>
          <w:sz w:val="22"/>
        </w:rPr>
        <w:t>is</w:t>
      </w:r>
      <w:r w:rsidRPr="00073A7F">
        <w:rPr>
          <w:rFonts w:asciiTheme="minorHAnsi" w:eastAsia="SimSun" w:hAnsiTheme="minorHAnsi" w:cstheme="minorHAnsi"/>
          <w:sz w:val="22"/>
        </w:rPr>
        <w:t xml:space="preserve"> ordinance may have a significant effect on the environment.</w:t>
      </w:r>
    </w:p>
    <w:p w14:paraId="36CD3985" w14:textId="04F876FA" w:rsidR="004261EA" w:rsidRPr="00073A7F" w:rsidRDefault="004261EA" w:rsidP="004261EA">
      <w:pPr>
        <w:spacing w:after="240"/>
        <w:jc w:val="both"/>
        <w:rPr>
          <w:rFonts w:asciiTheme="minorHAnsi" w:eastAsia="SimSun" w:hAnsiTheme="minorHAnsi" w:cstheme="minorHAnsi"/>
          <w:b/>
          <w:bCs/>
          <w:sz w:val="22"/>
        </w:rPr>
      </w:pPr>
      <w:r w:rsidRPr="00073A7F">
        <w:rPr>
          <w:rFonts w:asciiTheme="minorHAnsi" w:eastAsia="SimSun" w:hAnsiTheme="minorHAnsi" w:cstheme="minorHAnsi"/>
          <w:b/>
          <w:bCs/>
          <w:sz w:val="22"/>
          <w:u w:val="single"/>
        </w:rPr>
        <w:t xml:space="preserve">SECTION </w:t>
      </w:r>
      <w:r w:rsidR="003476A4" w:rsidRPr="00073A7F">
        <w:rPr>
          <w:rFonts w:asciiTheme="minorHAnsi" w:eastAsia="SimSun" w:hAnsiTheme="minorHAnsi" w:cstheme="minorHAnsi"/>
          <w:b/>
          <w:bCs/>
          <w:sz w:val="22"/>
          <w:u w:val="single"/>
        </w:rPr>
        <w:t>3</w:t>
      </w:r>
      <w:r w:rsidRPr="00073A7F">
        <w:rPr>
          <w:rFonts w:asciiTheme="minorHAnsi" w:eastAsia="SimSun" w:hAnsiTheme="minorHAnsi" w:cstheme="minorHAnsi"/>
          <w:b/>
          <w:bCs/>
          <w:sz w:val="22"/>
          <w:u w:val="single"/>
        </w:rPr>
        <w:t>.</w:t>
      </w:r>
      <w:r w:rsidRPr="00073A7F">
        <w:rPr>
          <w:rFonts w:asciiTheme="minorHAnsi" w:eastAsia="SimSun" w:hAnsiTheme="minorHAnsi" w:cstheme="minorHAnsi"/>
          <w:b/>
          <w:bCs/>
          <w:sz w:val="22"/>
        </w:rPr>
        <w:tab/>
      </w:r>
      <w:r w:rsidR="00EC27FB" w:rsidRPr="00073A7F">
        <w:rPr>
          <w:rFonts w:asciiTheme="minorHAnsi" w:eastAsia="SimSun" w:hAnsiTheme="minorHAnsi" w:cstheme="minorHAnsi"/>
          <w:b/>
          <w:bCs/>
          <w:sz w:val="22"/>
        </w:rPr>
        <w:tab/>
      </w:r>
      <w:r w:rsidRPr="00073A7F">
        <w:rPr>
          <w:rFonts w:asciiTheme="minorHAnsi" w:eastAsia="SimSun" w:hAnsiTheme="minorHAnsi" w:cstheme="minorHAnsi"/>
          <w:b/>
          <w:bCs/>
          <w:sz w:val="22"/>
        </w:rPr>
        <w:t>AUTHORITY AND EFFECT</w:t>
      </w:r>
    </w:p>
    <w:p w14:paraId="3DF209A4" w14:textId="67E2CC53" w:rsidR="004261EA" w:rsidRPr="00073A7F" w:rsidRDefault="004261EA" w:rsidP="004261EA">
      <w:pPr>
        <w:spacing w:after="240"/>
        <w:ind w:firstLine="720"/>
        <w:jc w:val="both"/>
        <w:rPr>
          <w:rFonts w:asciiTheme="minorHAnsi" w:eastAsia="SimSun" w:hAnsiTheme="minorHAnsi" w:cstheme="minorHAnsi"/>
          <w:sz w:val="22"/>
        </w:rPr>
      </w:pPr>
      <w:r w:rsidRPr="00073A7F">
        <w:rPr>
          <w:rFonts w:asciiTheme="minorHAnsi" w:eastAsia="SimSun" w:hAnsiTheme="minorHAnsi" w:cstheme="minorHAnsi"/>
          <w:sz w:val="22"/>
        </w:rPr>
        <w:t xml:space="preserve">The State Planning and Zoning Law (Cal. Gov’t Code Sections 65000, </w:t>
      </w:r>
      <w:r w:rsidRPr="00073A7F">
        <w:rPr>
          <w:rFonts w:asciiTheme="minorHAnsi" w:eastAsia="SimSun" w:hAnsiTheme="minorHAnsi" w:cstheme="minorHAnsi"/>
          <w:i/>
          <w:iCs/>
          <w:sz w:val="22"/>
        </w:rPr>
        <w:t>et seq.</w:t>
      </w:r>
      <w:r w:rsidRPr="00073A7F">
        <w:rPr>
          <w:rFonts w:asciiTheme="minorHAnsi" w:eastAsia="SimSun" w:hAnsiTheme="minorHAnsi" w:cstheme="minorHAnsi"/>
          <w:sz w:val="22"/>
        </w:rPr>
        <w:t xml:space="preserve">) </w:t>
      </w:r>
      <w:r w:rsidR="003476A4" w:rsidRPr="00073A7F">
        <w:rPr>
          <w:rFonts w:asciiTheme="minorHAnsi" w:eastAsia="SimSun" w:hAnsiTheme="minorHAnsi" w:cstheme="minorHAnsi"/>
          <w:sz w:val="22"/>
        </w:rPr>
        <w:t xml:space="preserve">and the City’s Charter </w:t>
      </w:r>
      <w:r w:rsidRPr="00073A7F">
        <w:rPr>
          <w:rFonts w:asciiTheme="minorHAnsi" w:eastAsia="SimSun" w:hAnsiTheme="minorHAnsi" w:cstheme="minorHAnsi"/>
          <w:sz w:val="22"/>
        </w:rPr>
        <w:t xml:space="preserve">broadly empower the City to plan for and regulate the use of land in order to provide for orderly development, the public health safety and welfare, and a balancing of property rights and the desires of the community and </w:t>
      </w:r>
      <w:r w:rsidR="00700440" w:rsidRPr="00073A7F">
        <w:rPr>
          <w:rFonts w:asciiTheme="minorHAnsi" w:eastAsia="SimSun" w:hAnsiTheme="minorHAnsi" w:cstheme="minorHAnsi"/>
          <w:sz w:val="22"/>
        </w:rPr>
        <w:t>the manner in which its citizens envision their city</w:t>
      </w:r>
      <w:r w:rsidRPr="00073A7F">
        <w:rPr>
          <w:rFonts w:asciiTheme="minorHAnsi" w:eastAsia="SimSun" w:hAnsiTheme="minorHAnsi" w:cstheme="minorHAnsi"/>
          <w:sz w:val="22"/>
        </w:rPr>
        <w:t>.</w:t>
      </w:r>
    </w:p>
    <w:p w14:paraId="6D1E8924" w14:textId="0B05FEFF" w:rsidR="00EC27FB" w:rsidRPr="00073A7F" w:rsidRDefault="003476A4" w:rsidP="003476A4">
      <w:pPr>
        <w:spacing w:after="240"/>
        <w:jc w:val="both"/>
        <w:rPr>
          <w:rFonts w:asciiTheme="minorHAnsi" w:eastAsia="SimSun" w:hAnsiTheme="minorHAnsi" w:cstheme="minorHAnsi"/>
          <w:b/>
          <w:sz w:val="22"/>
        </w:rPr>
      </w:pPr>
      <w:r w:rsidRPr="00073A7F">
        <w:rPr>
          <w:rFonts w:asciiTheme="minorHAnsi" w:eastAsia="SimSun" w:hAnsiTheme="minorHAnsi" w:cstheme="minorHAnsi"/>
          <w:b/>
          <w:sz w:val="22"/>
          <w:u w:val="single"/>
        </w:rPr>
        <w:t>SECTION 4</w:t>
      </w:r>
      <w:r w:rsidRPr="00073A7F">
        <w:rPr>
          <w:rFonts w:asciiTheme="minorHAnsi" w:eastAsia="SimSun" w:hAnsiTheme="minorHAnsi" w:cstheme="minorHAnsi"/>
          <w:b/>
          <w:sz w:val="22"/>
        </w:rPr>
        <w:t>.</w:t>
      </w:r>
      <w:r w:rsidR="00EC27FB" w:rsidRPr="00073A7F">
        <w:rPr>
          <w:rFonts w:asciiTheme="minorHAnsi" w:eastAsia="SimSun" w:hAnsiTheme="minorHAnsi" w:cstheme="minorHAnsi"/>
          <w:b/>
          <w:sz w:val="22"/>
        </w:rPr>
        <w:t xml:space="preserve"> </w:t>
      </w:r>
      <w:r w:rsidR="00EC27FB" w:rsidRPr="00073A7F">
        <w:rPr>
          <w:rFonts w:asciiTheme="minorHAnsi" w:eastAsia="SimSun" w:hAnsiTheme="minorHAnsi" w:cstheme="minorHAnsi"/>
          <w:b/>
          <w:sz w:val="22"/>
        </w:rPr>
        <w:tab/>
      </w:r>
      <w:r w:rsidRPr="00073A7F">
        <w:rPr>
          <w:rFonts w:asciiTheme="minorHAnsi" w:eastAsia="SimSun" w:hAnsiTheme="minorHAnsi" w:cstheme="minorHAnsi"/>
          <w:b/>
          <w:sz w:val="22"/>
        </w:rPr>
        <w:tab/>
      </w:r>
      <w:r w:rsidR="00EC27FB" w:rsidRPr="00073A7F">
        <w:rPr>
          <w:rFonts w:asciiTheme="minorHAnsi" w:eastAsia="SimSun" w:hAnsiTheme="minorHAnsi" w:cstheme="minorHAnsi"/>
          <w:b/>
          <w:sz w:val="22"/>
        </w:rPr>
        <w:t>MORATORIUM</w:t>
      </w:r>
    </w:p>
    <w:p w14:paraId="47801813" w14:textId="0554E955" w:rsidR="00EC27FB" w:rsidRPr="00073A7F" w:rsidRDefault="00EC27FB" w:rsidP="00EC27FB">
      <w:pPr>
        <w:spacing w:after="240"/>
        <w:ind w:firstLine="720"/>
        <w:jc w:val="both"/>
        <w:rPr>
          <w:rFonts w:asciiTheme="minorHAnsi" w:eastAsia="SimSun" w:hAnsiTheme="minorHAnsi" w:cstheme="minorHAnsi"/>
          <w:sz w:val="22"/>
        </w:rPr>
      </w:pPr>
      <w:r w:rsidRPr="00073A7F">
        <w:rPr>
          <w:rFonts w:asciiTheme="minorHAnsi" w:eastAsia="SimSun" w:hAnsiTheme="minorHAnsi" w:cstheme="minorHAnsi"/>
          <w:sz w:val="22"/>
        </w:rPr>
        <w:t>A.</w:t>
      </w:r>
      <w:r w:rsidRPr="00073A7F">
        <w:rPr>
          <w:rFonts w:asciiTheme="minorHAnsi" w:eastAsia="SimSun" w:hAnsiTheme="minorHAnsi" w:cstheme="minorHAnsi"/>
          <w:sz w:val="22"/>
        </w:rPr>
        <w:tab/>
        <w:t xml:space="preserve">During the Effective Period of this Ordinance </w:t>
      </w:r>
      <w:r w:rsidR="00700440" w:rsidRPr="00073A7F">
        <w:rPr>
          <w:rFonts w:asciiTheme="minorHAnsi" w:eastAsia="SimSun" w:hAnsiTheme="minorHAnsi" w:cstheme="minorHAnsi"/>
          <w:sz w:val="22"/>
        </w:rPr>
        <w:t>(forty-five (45) days unless extended pursuant to Government Code Section 65858)</w:t>
      </w:r>
      <w:r w:rsidRPr="00073A7F">
        <w:rPr>
          <w:rFonts w:asciiTheme="minorHAnsi" w:eastAsia="SimSun" w:hAnsiTheme="minorHAnsi" w:cstheme="minorHAnsi"/>
          <w:sz w:val="22"/>
        </w:rPr>
        <w:t xml:space="preserve">, no permit shall be issued for any development </w:t>
      </w:r>
      <w:r w:rsidR="0062252B" w:rsidRPr="00073A7F">
        <w:rPr>
          <w:rFonts w:asciiTheme="minorHAnsi" w:eastAsia="SimSun" w:hAnsiTheme="minorHAnsi" w:cstheme="minorHAnsi"/>
          <w:sz w:val="22"/>
        </w:rPr>
        <w:t xml:space="preserve">or use </w:t>
      </w:r>
      <w:r w:rsidRPr="00073A7F">
        <w:rPr>
          <w:rFonts w:asciiTheme="minorHAnsi" w:eastAsia="SimSun" w:hAnsiTheme="minorHAnsi" w:cstheme="minorHAnsi"/>
          <w:sz w:val="22"/>
        </w:rPr>
        <w:t xml:space="preserve">of any new </w:t>
      </w:r>
      <w:r w:rsidR="00067E21" w:rsidRPr="00073A7F">
        <w:rPr>
          <w:rFonts w:asciiTheme="minorHAnsi" w:eastAsia="SimSun" w:hAnsiTheme="minorHAnsi" w:cstheme="minorHAnsi"/>
          <w:sz w:val="22"/>
        </w:rPr>
        <w:t>Restaurant Drive-Through Operation</w:t>
      </w:r>
      <w:r w:rsidRPr="00073A7F">
        <w:rPr>
          <w:rFonts w:asciiTheme="minorHAnsi" w:eastAsia="SimSun" w:hAnsiTheme="minorHAnsi" w:cstheme="minorHAnsi"/>
          <w:sz w:val="22"/>
        </w:rPr>
        <w:t xml:space="preserve">, nor may a permit be issued for the expansion of an existing </w:t>
      </w:r>
      <w:r w:rsidR="00067E21" w:rsidRPr="00073A7F">
        <w:rPr>
          <w:rFonts w:asciiTheme="minorHAnsi" w:eastAsia="SimSun" w:hAnsiTheme="minorHAnsi" w:cstheme="minorHAnsi"/>
          <w:sz w:val="22"/>
        </w:rPr>
        <w:t>Restaurant Drive-Through Operation</w:t>
      </w:r>
      <w:r w:rsidRPr="00073A7F">
        <w:rPr>
          <w:rFonts w:asciiTheme="minorHAnsi" w:eastAsia="SimSun" w:hAnsiTheme="minorHAnsi" w:cstheme="minorHAnsi"/>
          <w:sz w:val="22"/>
        </w:rPr>
        <w:t>, within the City. The foregoing shall explicitly prohibit the</w:t>
      </w:r>
      <w:r w:rsidR="00835585" w:rsidRPr="00073A7F">
        <w:rPr>
          <w:rFonts w:asciiTheme="minorHAnsi" w:eastAsia="SimSun" w:hAnsiTheme="minorHAnsi" w:cstheme="minorHAnsi"/>
          <w:sz w:val="22"/>
        </w:rPr>
        <w:t xml:space="preserve"> approval or</w:t>
      </w:r>
      <w:r w:rsidRPr="00073A7F">
        <w:rPr>
          <w:rFonts w:asciiTheme="minorHAnsi" w:eastAsia="SimSun" w:hAnsiTheme="minorHAnsi" w:cstheme="minorHAnsi"/>
          <w:sz w:val="22"/>
        </w:rPr>
        <w:t xml:space="preserve"> issuance of any </w:t>
      </w:r>
      <w:r w:rsidR="006C3CEF" w:rsidRPr="00073A7F">
        <w:rPr>
          <w:rFonts w:asciiTheme="minorHAnsi" w:eastAsia="SimSun" w:hAnsiTheme="minorHAnsi" w:cstheme="minorHAnsi"/>
          <w:sz w:val="22"/>
        </w:rPr>
        <w:t>subdivision, use</w:t>
      </w:r>
      <w:r w:rsidRPr="00073A7F">
        <w:rPr>
          <w:rFonts w:asciiTheme="minorHAnsi" w:eastAsia="SimSun" w:hAnsiTheme="minorHAnsi" w:cstheme="minorHAnsi"/>
          <w:sz w:val="22"/>
        </w:rPr>
        <w:t xml:space="preserve"> permit, </w:t>
      </w:r>
      <w:r w:rsidR="006C3CEF" w:rsidRPr="00073A7F">
        <w:rPr>
          <w:rFonts w:asciiTheme="minorHAnsi" w:eastAsia="SimSun" w:hAnsiTheme="minorHAnsi" w:cstheme="minorHAnsi"/>
          <w:sz w:val="22"/>
        </w:rPr>
        <w:t xml:space="preserve">variance, site plan and design review, development and site plan review, </w:t>
      </w:r>
      <w:r w:rsidR="00835585" w:rsidRPr="00073A7F">
        <w:rPr>
          <w:rFonts w:asciiTheme="minorHAnsi" w:eastAsia="SimSun" w:hAnsiTheme="minorHAnsi" w:cstheme="minorHAnsi"/>
          <w:sz w:val="22"/>
        </w:rPr>
        <w:t xml:space="preserve">zoning compliance review, </w:t>
      </w:r>
      <w:r w:rsidR="006C3CEF" w:rsidRPr="00073A7F">
        <w:rPr>
          <w:rFonts w:asciiTheme="minorHAnsi" w:eastAsia="SimSun" w:hAnsiTheme="minorHAnsi" w:cstheme="minorHAnsi"/>
          <w:sz w:val="22"/>
        </w:rPr>
        <w:t xml:space="preserve">grading permit, </w:t>
      </w:r>
      <w:r w:rsidRPr="00073A7F">
        <w:rPr>
          <w:rFonts w:asciiTheme="minorHAnsi" w:eastAsia="SimSun" w:hAnsiTheme="minorHAnsi" w:cstheme="minorHAnsi"/>
          <w:sz w:val="22"/>
        </w:rPr>
        <w:t xml:space="preserve">building </w:t>
      </w:r>
      <w:proofErr w:type="gramStart"/>
      <w:r w:rsidRPr="00073A7F">
        <w:rPr>
          <w:rFonts w:asciiTheme="minorHAnsi" w:eastAsia="SimSun" w:hAnsiTheme="minorHAnsi" w:cstheme="minorHAnsi"/>
          <w:sz w:val="22"/>
        </w:rPr>
        <w:t>permit,  or</w:t>
      </w:r>
      <w:proofErr w:type="gramEnd"/>
      <w:r w:rsidRPr="00073A7F">
        <w:rPr>
          <w:rFonts w:asciiTheme="minorHAnsi" w:eastAsia="SimSun" w:hAnsiTheme="minorHAnsi" w:cstheme="minorHAnsi"/>
          <w:sz w:val="22"/>
        </w:rPr>
        <w:t xml:space="preserve"> any other entitlement </w:t>
      </w:r>
      <w:r w:rsidR="00835585" w:rsidRPr="00073A7F">
        <w:rPr>
          <w:rFonts w:asciiTheme="minorHAnsi" w:eastAsia="SimSun" w:hAnsiTheme="minorHAnsi" w:cstheme="minorHAnsi"/>
          <w:sz w:val="22"/>
        </w:rPr>
        <w:t xml:space="preserve">for use </w:t>
      </w:r>
      <w:r w:rsidRPr="00073A7F">
        <w:rPr>
          <w:rFonts w:asciiTheme="minorHAnsi" w:eastAsia="SimSun" w:hAnsiTheme="minorHAnsi" w:cstheme="minorHAnsi"/>
          <w:sz w:val="22"/>
        </w:rPr>
        <w:t>involving businesses defined as a</w:t>
      </w:r>
      <w:r w:rsidR="00457368" w:rsidRPr="00073A7F">
        <w:rPr>
          <w:rFonts w:asciiTheme="minorHAnsi" w:eastAsia="SimSun" w:hAnsiTheme="minorHAnsi" w:cstheme="minorHAnsi"/>
          <w:sz w:val="22"/>
        </w:rPr>
        <w:t xml:space="preserve"> </w:t>
      </w:r>
      <w:r w:rsidR="00067E21" w:rsidRPr="00073A7F">
        <w:rPr>
          <w:rFonts w:asciiTheme="minorHAnsi" w:eastAsia="SimSun" w:hAnsiTheme="minorHAnsi" w:cstheme="minorHAnsi"/>
          <w:sz w:val="22"/>
        </w:rPr>
        <w:t xml:space="preserve">Restaurant Drive-Through Operation </w:t>
      </w:r>
      <w:r w:rsidRPr="00073A7F">
        <w:rPr>
          <w:rFonts w:asciiTheme="minorHAnsi" w:eastAsia="SimSun" w:hAnsiTheme="minorHAnsi" w:cstheme="minorHAnsi"/>
          <w:sz w:val="22"/>
        </w:rPr>
        <w:t xml:space="preserve">herein during the Effective Period. </w:t>
      </w:r>
    </w:p>
    <w:p w14:paraId="47B110DA" w14:textId="16EDAD14" w:rsidR="00AC006E" w:rsidRPr="00073A7F" w:rsidRDefault="00EC27FB" w:rsidP="003476A4">
      <w:pPr>
        <w:pStyle w:val="Normal0"/>
        <w:ind w:firstLine="720"/>
        <w:jc w:val="both"/>
        <w:rPr>
          <w:rFonts w:asciiTheme="minorHAnsi" w:hAnsiTheme="minorHAnsi" w:cstheme="minorHAnsi"/>
          <w:sz w:val="22"/>
          <w:szCs w:val="22"/>
          <w:lang w:eastAsia="zh-CN"/>
        </w:rPr>
      </w:pPr>
      <w:r w:rsidRPr="00073A7F">
        <w:rPr>
          <w:rFonts w:asciiTheme="minorHAnsi" w:hAnsiTheme="minorHAnsi" w:cstheme="minorHAnsi"/>
          <w:sz w:val="22"/>
          <w:szCs w:val="22"/>
          <w:lang w:eastAsia="zh-CN"/>
        </w:rPr>
        <w:t>B.</w:t>
      </w:r>
      <w:r w:rsidRPr="00073A7F">
        <w:rPr>
          <w:rFonts w:asciiTheme="minorHAnsi" w:hAnsiTheme="minorHAnsi" w:cstheme="minorHAnsi"/>
          <w:sz w:val="22"/>
          <w:szCs w:val="22"/>
          <w:lang w:eastAsia="zh-CN"/>
        </w:rPr>
        <w:tab/>
        <w:t xml:space="preserve">Notwithstanding the foregoing, any existing </w:t>
      </w:r>
      <w:r w:rsidR="00067E21" w:rsidRPr="00073A7F">
        <w:rPr>
          <w:rFonts w:asciiTheme="minorHAnsi" w:hAnsiTheme="minorHAnsi" w:cstheme="minorHAnsi"/>
          <w:sz w:val="22"/>
          <w:szCs w:val="22"/>
        </w:rPr>
        <w:t xml:space="preserve">Restaurant Drive-Through Operation </w:t>
      </w:r>
      <w:r w:rsidRPr="00073A7F">
        <w:rPr>
          <w:rFonts w:asciiTheme="minorHAnsi" w:hAnsiTheme="minorHAnsi" w:cstheme="minorHAnsi"/>
          <w:sz w:val="22"/>
          <w:szCs w:val="22"/>
          <w:lang w:eastAsia="zh-CN"/>
        </w:rPr>
        <w:t>shall be allowed to obtain their annual City business license.  Additionally, permits may be issued for minor construction, rehabilitation</w:t>
      </w:r>
      <w:r w:rsidR="001866A2" w:rsidRPr="00073A7F">
        <w:rPr>
          <w:rFonts w:asciiTheme="minorHAnsi" w:hAnsiTheme="minorHAnsi" w:cstheme="minorHAnsi"/>
          <w:sz w:val="22"/>
          <w:szCs w:val="22"/>
          <w:lang w:eastAsia="zh-CN"/>
        </w:rPr>
        <w:t>,</w:t>
      </w:r>
      <w:r w:rsidRPr="00073A7F">
        <w:rPr>
          <w:rFonts w:asciiTheme="minorHAnsi" w:hAnsiTheme="minorHAnsi" w:cstheme="minorHAnsi"/>
          <w:sz w:val="22"/>
          <w:szCs w:val="22"/>
          <w:lang w:eastAsia="zh-CN"/>
        </w:rPr>
        <w:t xml:space="preserve"> and landscaping</w:t>
      </w:r>
      <w:r w:rsidR="001866A2" w:rsidRPr="00073A7F">
        <w:rPr>
          <w:rFonts w:asciiTheme="minorHAnsi" w:hAnsiTheme="minorHAnsi" w:cstheme="minorHAnsi"/>
          <w:sz w:val="22"/>
          <w:szCs w:val="22"/>
          <w:lang w:eastAsia="zh-CN"/>
        </w:rPr>
        <w:t>,</w:t>
      </w:r>
      <w:r w:rsidRPr="00073A7F">
        <w:rPr>
          <w:rFonts w:asciiTheme="minorHAnsi" w:hAnsiTheme="minorHAnsi" w:cstheme="minorHAnsi"/>
          <w:sz w:val="22"/>
          <w:szCs w:val="22"/>
          <w:lang w:eastAsia="zh-CN"/>
        </w:rPr>
        <w:t xml:space="preserve"> or other purposes not involving an expansion of building area</w:t>
      </w:r>
      <w:r w:rsidR="00700440" w:rsidRPr="00073A7F">
        <w:rPr>
          <w:rFonts w:asciiTheme="minorHAnsi" w:hAnsiTheme="minorHAnsi" w:cstheme="minorHAnsi"/>
          <w:sz w:val="22"/>
          <w:szCs w:val="22"/>
          <w:lang w:eastAsia="zh-CN"/>
        </w:rPr>
        <w:t xml:space="preserve">, provided such work does not increase floor area, seating capacity, drive-through capacity, </w:t>
      </w:r>
      <w:proofErr w:type="gramStart"/>
      <w:r w:rsidR="00700440" w:rsidRPr="00073A7F">
        <w:rPr>
          <w:rFonts w:asciiTheme="minorHAnsi" w:hAnsiTheme="minorHAnsi" w:cstheme="minorHAnsi"/>
          <w:sz w:val="22"/>
          <w:szCs w:val="22"/>
          <w:lang w:eastAsia="zh-CN"/>
        </w:rPr>
        <w:t>queuing</w:t>
      </w:r>
      <w:proofErr w:type="gramEnd"/>
      <w:r w:rsidR="00700440" w:rsidRPr="00073A7F">
        <w:rPr>
          <w:rFonts w:asciiTheme="minorHAnsi" w:hAnsiTheme="minorHAnsi" w:cstheme="minorHAnsi"/>
          <w:sz w:val="22"/>
          <w:szCs w:val="22"/>
          <w:lang w:eastAsia="zh-CN"/>
        </w:rPr>
        <w:t xml:space="preserve"> length, or intensity of use</w:t>
      </w:r>
      <w:r w:rsidRPr="00073A7F">
        <w:rPr>
          <w:rFonts w:asciiTheme="minorHAnsi" w:hAnsiTheme="minorHAnsi" w:cstheme="minorHAnsi"/>
          <w:sz w:val="22"/>
          <w:szCs w:val="22"/>
          <w:lang w:eastAsia="zh-CN"/>
        </w:rPr>
        <w:t xml:space="preserve">. </w:t>
      </w:r>
      <w:bookmarkStart w:id="1" w:name="_Hlk219101200"/>
      <w:r w:rsidRPr="00073A7F">
        <w:rPr>
          <w:rFonts w:asciiTheme="minorHAnsi" w:hAnsiTheme="minorHAnsi" w:cstheme="minorHAnsi"/>
          <w:sz w:val="22"/>
          <w:szCs w:val="22"/>
          <w:lang w:eastAsia="zh-CN"/>
        </w:rPr>
        <w:t xml:space="preserve">Any </w:t>
      </w:r>
      <w:bookmarkStart w:id="2" w:name="_Hlk219028424"/>
      <w:r w:rsidR="00067E21" w:rsidRPr="00073A7F">
        <w:rPr>
          <w:rFonts w:asciiTheme="minorHAnsi" w:hAnsiTheme="minorHAnsi" w:cstheme="minorHAnsi"/>
          <w:sz w:val="22"/>
          <w:szCs w:val="22"/>
        </w:rPr>
        <w:t xml:space="preserve">Restaurant Drive-Through </w:t>
      </w:r>
      <w:r w:rsidR="00F35B86" w:rsidRPr="00073A7F">
        <w:rPr>
          <w:rFonts w:asciiTheme="minorHAnsi" w:hAnsiTheme="minorHAnsi" w:cstheme="minorHAnsi"/>
          <w:sz w:val="22"/>
          <w:szCs w:val="22"/>
          <w:lang w:eastAsia="zh-CN"/>
        </w:rPr>
        <w:t xml:space="preserve">Operations </w:t>
      </w:r>
      <w:bookmarkEnd w:id="2"/>
      <w:r w:rsidRPr="00073A7F">
        <w:rPr>
          <w:rFonts w:asciiTheme="minorHAnsi" w:hAnsiTheme="minorHAnsi" w:cstheme="minorHAnsi"/>
          <w:sz w:val="22"/>
          <w:szCs w:val="22"/>
          <w:lang w:eastAsia="zh-CN"/>
        </w:rPr>
        <w:t>under construction with a valid building permit</w:t>
      </w:r>
      <w:r w:rsidR="00E640C2" w:rsidRPr="00073A7F">
        <w:rPr>
          <w:rFonts w:asciiTheme="minorHAnsi" w:hAnsiTheme="minorHAnsi" w:cstheme="minorHAnsi"/>
          <w:sz w:val="22"/>
          <w:szCs w:val="22"/>
          <w:lang w:eastAsia="zh-CN"/>
        </w:rPr>
        <w:t xml:space="preserve">, </w:t>
      </w:r>
      <w:r w:rsidR="007B6EE3" w:rsidRPr="00073A7F">
        <w:rPr>
          <w:rFonts w:asciiTheme="minorHAnsi" w:hAnsiTheme="minorHAnsi" w:cstheme="minorHAnsi"/>
          <w:sz w:val="22"/>
          <w:szCs w:val="22"/>
          <w:lang w:eastAsia="zh-CN"/>
        </w:rPr>
        <w:t xml:space="preserve">any Restaurant Drive-Through Operations that </w:t>
      </w:r>
      <w:r w:rsidR="00E640C2" w:rsidRPr="00073A7F">
        <w:rPr>
          <w:rFonts w:asciiTheme="minorHAnsi" w:hAnsiTheme="minorHAnsi" w:cstheme="minorHAnsi"/>
          <w:sz w:val="22"/>
          <w:szCs w:val="22"/>
          <w:lang w:eastAsia="zh-CN"/>
        </w:rPr>
        <w:t xml:space="preserve">obtained administrative </w:t>
      </w:r>
      <w:r w:rsidR="007B6EE3" w:rsidRPr="00073A7F">
        <w:rPr>
          <w:rFonts w:asciiTheme="minorHAnsi" w:hAnsiTheme="minorHAnsi" w:cstheme="minorHAnsi"/>
          <w:sz w:val="22"/>
          <w:szCs w:val="22"/>
          <w:lang w:eastAsia="zh-CN"/>
        </w:rPr>
        <w:t xml:space="preserve">Planning </w:t>
      </w:r>
      <w:r w:rsidR="00E640C2" w:rsidRPr="00073A7F">
        <w:rPr>
          <w:rFonts w:asciiTheme="minorHAnsi" w:hAnsiTheme="minorHAnsi" w:cstheme="minorHAnsi"/>
          <w:sz w:val="22"/>
          <w:szCs w:val="22"/>
          <w:lang w:eastAsia="zh-CN"/>
        </w:rPr>
        <w:t>approval with the concurrence of the City Manager’s office</w:t>
      </w:r>
      <w:r w:rsidR="007B53AF" w:rsidRPr="00073A7F">
        <w:rPr>
          <w:rFonts w:asciiTheme="minorHAnsi" w:hAnsiTheme="minorHAnsi" w:cstheme="minorHAnsi"/>
          <w:sz w:val="22"/>
          <w:szCs w:val="22"/>
          <w:lang w:eastAsia="zh-CN"/>
        </w:rPr>
        <w:t xml:space="preserve"> or any </w:t>
      </w:r>
      <w:r w:rsidR="00F35B86" w:rsidRPr="00073A7F">
        <w:rPr>
          <w:rFonts w:asciiTheme="minorHAnsi" w:hAnsiTheme="minorHAnsi" w:cstheme="minorHAnsi"/>
          <w:sz w:val="22"/>
          <w:szCs w:val="22"/>
          <w:lang w:eastAsia="zh-CN"/>
        </w:rPr>
        <w:t>Restaurant Drive-Through Operation</w:t>
      </w:r>
      <w:r w:rsidR="00417B6A" w:rsidRPr="00073A7F">
        <w:rPr>
          <w:rFonts w:asciiTheme="minorHAnsi" w:hAnsiTheme="minorHAnsi" w:cstheme="minorHAnsi"/>
          <w:sz w:val="22"/>
          <w:szCs w:val="22"/>
          <w:lang w:eastAsia="zh-CN"/>
        </w:rPr>
        <w:t xml:space="preserve"> </w:t>
      </w:r>
      <w:r w:rsidR="007B53AF" w:rsidRPr="00073A7F">
        <w:rPr>
          <w:rFonts w:asciiTheme="minorHAnsi" w:hAnsiTheme="minorHAnsi" w:cstheme="minorHAnsi"/>
          <w:sz w:val="22"/>
          <w:szCs w:val="22"/>
          <w:lang w:eastAsia="zh-CN"/>
        </w:rPr>
        <w:t>approved by the Planning Commission</w:t>
      </w:r>
      <w:r w:rsidRPr="00073A7F">
        <w:rPr>
          <w:rFonts w:asciiTheme="minorHAnsi" w:hAnsiTheme="minorHAnsi" w:cstheme="minorHAnsi"/>
          <w:sz w:val="22"/>
          <w:szCs w:val="22"/>
          <w:lang w:eastAsia="zh-CN"/>
        </w:rPr>
        <w:t xml:space="preserve"> </w:t>
      </w:r>
      <w:r w:rsidR="003476A4" w:rsidRPr="00073A7F">
        <w:rPr>
          <w:rFonts w:asciiTheme="minorHAnsi" w:hAnsiTheme="minorHAnsi" w:cstheme="minorHAnsi"/>
          <w:sz w:val="22"/>
          <w:szCs w:val="22"/>
          <w:lang w:eastAsia="zh-CN"/>
        </w:rPr>
        <w:t>as of</w:t>
      </w:r>
      <w:r w:rsidRPr="00073A7F">
        <w:rPr>
          <w:rFonts w:asciiTheme="minorHAnsi" w:hAnsiTheme="minorHAnsi" w:cstheme="minorHAnsi"/>
          <w:sz w:val="22"/>
          <w:szCs w:val="22"/>
          <w:lang w:eastAsia="zh-CN"/>
        </w:rPr>
        <w:t xml:space="preserve"> the effective date of this Urgency Ordinance shall be exempt from this Urgency Ordinance. </w:t>
      </w:r>
    </w:p>
    <w:bookmarkEnd w:id="1"/>
    <w:p w14:paraId="40A7831A" w14:textId="755D4FFD" w:rsidR="009664D0" w:rsidRPr="00073A7F" w:rsidRDefault="009664D0" w:rsidP="009664D0">
      <w:pPr>
        <w:pStyle w:val="Normal0"/>
        <w:ind w:firstLine="720"/>
        <w:rPr>
          <w:rFonts w:asciiTheme="minorHAnsi" w:hAnsiTheme="minorHAnsi" w:cstheme="minorHAnsi"/>
          <w:sz w:val="22"/>
          <w:szCs w:val="22"/>
          <w:lang w:eastAsia="zh-CN"/>
        </w:rPr>
      </w:pPr>
    </w:p>
    <w:p w14:paraId="05B0C6C9" w14:textId="136EA52F" w:rsidR="009664D0" w:rsidRPr="00073A7F" w:rsidRDefault="003476A4" w:rsidP="003476A4">
      <w:pPr>
        <w:spacing w:after="240"/>
        <w:jc w:val="both"/>
        <w:rPr>
          <w:rFonts w:asciiTheme="minorHAnsi" w:eastAsia="SimSun" w:hAnsiTheme="minorHAnsi" w:cstheme="minorHAnsi"/>
          <w:b/>
          <w:sz w:val="22"/>
        </w:rPr>
      </w:pPr>
      <w:r w:rsidRPr="00073A7F">
        <w:rPr>
          <w:rFonts w:asciiTheme="minorHAnsi" w:eastAsia="SimSun" w:hAnsiTheme="minorHAnsi" w:cstheme="minorHAnsi"/>
          <w:b/>
          <w:sz w:val="22"/>
          <w:u w:val="single"/>
        </w:rPr>
        <w:t>SECTION 5</w:t>
      </w:r>
      <w:r w:rsidRPr="00073A7F">
        <w:rPr>
          <w:rFonts w:asciiTheme="minorHAnsi" w:eastAsia="SimSun" w:hAnsiTheme="minorHAnsi" w:cstheme="minorHAnsi"/>
          <w:b/>
          <w:sz w:val="22"/>
        </w:rPr>
        <w:t>.</w:t>
      </w:r>
      <w:r w:rsidRPr="00073A7F">
        <w:rPr>
          <w:rFonts w:asciiTheme="minorHAnsi" w:eastAsia="SimSun" w:hAnsiTheme="minorHAnsi" w:cstheme="minorHAnsi"/>
          <w:b/>
          <w:sz w:val="22"/>
        </w:rPr>
        <w:tab/>
      </w:r>
      <w:r w:rsidR="009664D0" w:rsidRPr="00073A7F">
        <w:rPr>
          <w:rFonts w:asciiTheme="minorHAnsi" w:eastAsia="SimSun" w:hAnsiTheme="minorHAnsi" w:cstheme="minorHAnsi"/>
          <w:b/>
          <w:sz w:val="22"/>
        </w:rPr>
        <w:tab/>
        <w:t>STUDY AND DEVELOPMENT</w:t>
      </w:r>
    </w:p>
    <w:p w14:paraId="1D481014" w14:textId="5428831C" w:rsidR="00991F4B" w:rsidRPr="00073A7F" w:rsidRDefault="009664D0" w:rsidP="00067E21">
      <w:pPr>
        <w:pStyle w:val="Normal0"/>
        <w:ind w:firstLine="720"/>
        <w:jc w:val="both"/>
        <w:rPr>
          <w:rFonts w:asciiTheme="minorHAnsi" w:hAnsiTheme="minorHAnsi" w:cstheme="minorHAnsi"/>
          <w:sz w:val="22"/>
          <w:szCs w:val="22"/>
          <w:lang w:eastAsia="zh-CN"/>
        </w:rPr>
      </w:pPr>
      <w:r w:rsidRPr="00073A7F">
        <w:rPr>
          <w:rFonts w:asciiTheme="minorHAnsi" w:hAnsiTheme="minorHAnsi" w:cstheme="minorHAnsi"/>
          <w:sz w:val="22"/>
          <w:szCs w:val="22"/>
          <w:lang w:eastAsia="zh-CN"/>
        </w:rPr>
        <w:t xml:space="preserve">During the </w:t>
      </w:r>
      <w:r w:rsidR="003476A4" w:rsidRPr="00073A7F">
        <w:rPr>
          <w:rFonts w:asciiTheme="minorHAnsi" w:hAnsiTheme="minorHAnsi" w:cstheme="minorHAnsi"/>
          <w:sz w:val="22"/>
          <w:szCs w:val="22"/>
          <w:lang w:eastAsia="zh-CN"/>
        </w:rPr>
        <w:t>Effective P</w:t>
      </w:r>
      <w:r w:rsidRPr="00073A7F">
        <w:rPr>
          <w:rFonts w:asciiTheme="minorHAnsi" w:hAnsiTheme="minorHAnsi" w:cstheme="minorHAnsi"/>
          <w:sz w:val="22"/>
          <w:szCs w:val="22"/>
          <w:lang w:eastAsia="zh-CN"/>
        </w:rPr>
        <w:t>eriod of this Ordinance, the City shall study and develop as necessary City laws, rules, procedures</w:t>
      </w:r>
      <w:r w:rsidR="0065355E" w:rsidRPr="00073A7F">
        <w:rPr>
          <w:rFonts w:asciiTheme="minorHAnsi" w:hAnsiTheme="minorHAnsi" w:cstheme="minorHAnsi"/>
          <w:sz w:val="22"/>
          <w:szCs w:val="22"/>
          <w:lang w:eastAsia="zh-CN"/>
        </w:rPr>
        <w:t>,</w:t>
      </w:r>
      <w:r w:rsidRPr="00073A7F">
        <w:rPr>
          <w:rFonts w:asciiTheme="minorHAnsi" w:hAnsiTheme="minorHAnsi" w:cstheme="minorHAnsi"/>
          <w:sz w:val="22"/>
          <w:szCs w:val="22"/>
          <w:lang w:eastAsia="zh-CN"/>
        </w:rPr>
        <w:t xml:space="preserve"> and fees related to </w:t>
      </w:r>
      <w:r w:rsidR="00067E21" w:rsidRPr="00073A7F">
        <w:rPr>
          <w:rFonts w:asciiTheme="minorHAnsi" w:hAnsiTheme="minorHAnsi" w:cstheme="minorHAnsi"/>
          <w:sz w:val="22"/>
          <w:szCs w:val="22"/>
        </w:rPr>
        <w:t xml:space="preserve">Restaurant Drive-Through Operations </w:t>
      </w:r>
      <w:r w:rsidRPr="00073A7F">
        <w:rPr>
          <w:rFonts w:asciiTheme="minorHAnsi" w:hAnsiTheme="minorHAnsi" w:cstheme="minorHAnsi"/>
          <w:sz w:val="22"/>
          <w:szCs w:val="22"/>
          <w:lang w:eastAsia="zh-CN"/>
        </w:rPr>
        <w:t>to enable the City to adequately and appropriately preserve the health, safety</w:t>
      </w:r>
      <w:r w:rsidR="0065355E" w:rsidRPr="00073A7F">
        <w:rPr>
          <w:rFonts w:asciiTheme="minorHAnsi" w:hAnsiTheme="minorHAnsi" w:cstheme="minorHAnsi"/>
          <w:sz w:val="22"/>
          <w:szCs w:val="22"/>
          <w:lang w:eastAsia="zh-CN"/>
        </w:rPr>
        <w:t>,</w:t>
      </w:r>
      <w:r w:rsidRPr="00073A7F">
        <w:rPr>
          <w:rFonts w:asciiTheme="minorHAnsi" w:hAnsiTheme="minorHAnsi" w:cstheme="minorHAnsi"/>
          <w:sz w:val="22"/>
          <w:szCs w:val="22"/>
          <w:lang w:eastAsia="zh-CN"/>
        </w:rPr>
        <w:t xml:space="preserve"> and welfare of the community in the City. Pursuant to Government Code Section 65858</w:t>
      </w:r>
      <w:r w:rsidR="003476A4" w:rsidRPr="00073A7F">
        <w:rPr>
          <w:rFonts w:asciiTheme="minorHAnsi" w:hAnsiTheme="minorHAnsi" w:cstheme="minorHAnsi"/>
          <w:sz w:val="22"/>
          <w:szCs w:val="22"/>
          <w:lang w:eastAsia="zh-CN"/>
        </w:rPr>
        <w:t>,</w:t>
      </w:r>
      <w:r w:rsidRPr="00073A7F">
        <w:rPr>
          <w:rFonts w:asciiTheme="minorHAnsi" w:hAnsiTheme="minorHAnsi" w:cstheme="minorHAnsi"/>
          <w:sz w:val="22"/>
          <w:szCs w:val="22"/>
          <w:lang w:eastAsia="zh-CN"/>
        </w:rPr>
        <w:t xml:space="preserve"> the Planning Manager will issue a report for the legislative body on what has been accomplished during the moratorium before it </w:t>
      </w:r>
      <w:r w:rsidR="00311C04" w:rsidRPr="00073A7F">
        <w:rPr>
          <w:rFonts w:asciiTheme="minorHAnsi" w:hAnsiTheme="minorHAnsi" w:cstheme="minorHAnsi"/>
          <w:sz w:val="22"/>
          <w:szCs w:val="22"/>
          <w:lang w:eastAsia="zh-CN"/>
        </w:rPr>
        <w:t>expires or is</w:t>
      </w:r>
      <w:r w:rsidRPr="00073A7F">
        <w:rPr>
          <w:rFonts w:asciiTheme="minorHAnsi" w:hAnsiTheme="minorHAnsi" w:cstheme="minorHAnsi"/>
          <w:sz w:val="22"/>
          <w:szCs w:val="22"/>
          <w:lang w:eastAsia="zh-CN"/>
        </w:rPr>
        <w:t xml:space="preserve"> extended. </w:t>
      </w:r>
    </w:p>
    <w:p w14:paraId="46A6FC4D" w14:textId="77777777" w:rsidR="00FC01BF" w:rsidRPr="00073A7F" w:rsidRDefault="00FC01BF" w:rsidP="00FC01BF">
      <w:pPr>
        <w:spacing w:after="240"/>
        <w:jc w:val="both"/>
        <w:rPr>
          <w:rFonts w:asciiTheme="minorHAnsi" w:eastAsia="SimSun" w:hAnsiTheme="minorHAnsi" w:cstheme="minorHAnsi"/>
          <w:b/>
          <w:sz w:val="22"/>
          <w:u w:val="single"/>
        </w:rPr>
      </w:pPr>
    </w:p>
    <w:p w14:paraId="2CE63C5F" w14:textId="36B130B9" w:rsidR="00991F4B" w:rsidRPr="00073A7F" w:rsidRDefault="00FC01BF" w:rsidP="00FC01BF">
      <w:pPr>
        <w:spacing w:after="240"/>
        <w:jc w:val="both"/>
        <w:rPr>
          <w:rFonts w:asciiTheme="minorHAnsi" w:eastAsia="SimSun" w:hAnsiTheme="minorHAnsi" w:cstheme="minorHAnsi"/>
          <w:b/>
          <w:sz w:val="22"/>
        </w:rPr>
      </w:pPr>
      <w:r w:rsidRPr="00073A7F">
        <w:rPr>
          <w:rFonts w:asciiTheme="minorHAnsi" w:eastAsia="SimSun" w:hAnsiTheme="minorHAnsi" w:cstheme="minorHAnsi"/>
          <w:b/>
          <w:sz w:val="22"/>
          <w:u w:val="single"/>
        </w:rPr>
        <w:t>SECTION 6</w:t>
      </w:r>
      <w:r w:rsidRPr="00073A7F">
        <w:rPr>
          <w:rFonts w:asciiTheme="minorHAnsi" w:eastAsia="SimSun" w:hAnsiTheme="minorHAnsi" w:cstheme="minorHAnsi"/>
          <w:b/>
          <w:sz w:val="22"/>
        </w:rPr>
        <w:t>.</w:t>
      </w:r>
      <w:r w:rsidRPr="00073A7F">
        <w:rPr>
          <w:rFonts w:asciiTheme="minorHAnsi" w:eastAsia="SimSun" w:hAnsiTheme="minorHAnsi" w:cstheme="minorHAnsi"/>
          <w:b/>
          <w:sz w:val="22"/>
        </w:rPr>
        <w:tab/>
      </w:r>
      <w:r w:rsidR="00991F4B" w:rsidRPr="00073A7F">
        <w:rPr>
          <w:rFonts w:asciiTheme="minorHAnsi" w:eastAsia="SimSun" w:hAnsiTheme="minorHAnsi" w:cstheme="minorHAnsi"/>
          <w:b/>
          <w:sz w:val="22"/>
        </w:rPr>
        <w:tab/>
        <w:t>URGENCY MEASURE</w:t>
      </w:r>
    </w:p>
    <w:p w14:paraId="17A6E1AE" w14:textId="673B7AC9" w:rsidR="00991F4B" w:rsidRPr="00073A7F" w:rsidRDefault="00991F4B" w:rsidP="00991F4B">
      <w:pPr>
        <w:spacing w:after="240"/>
        <w:ind w:firstLine="720"/>
        <w:jc w:val="both"/>
        <w:rPr>
          <w:rFonts w:asciiTheme="minorHAnsi" w:eastAsia="SimSun" w:hAnsiTheme="minorHAnsi" w:cstheme="minorHAnsi"/>
          <w:sz w:val="22"/>
        </w:rPr>
      </w:pPr>
      <w:r w:rsidRPr="00073A7F">
        <w:rPr>
          <w:rFonts w:asciiTheme="minorHAnsi" w:eastAsia="SimSun" w:hAnsiTheme="minorHAnsi" w:cstheme="minorHAnsi"/>
          <w:sz w:val="22"/>
        </w:rPr>
        <w:t xml:space="preserve">It is hereby declared that this Ordinance is necessary as an </w:t>
      </w:r>
      <w:proofErr w:type="gramStart"/>
      <w:r w:rsidRPr="00073A7F">
        <w:rPr>
          <w:rFonts w:asciiTheme="minorHAnsi" w:eastAsia="SimSun" w:hAnsiTheme="minorHAnsi" w:cstheme="minorHAnsi"/>
          <w:sz w:val="22"/>
        </w:rPr>
        <w:t>urgency</w:t>
      </w:r>
      <w:proofErr w:type="gramEnd"/>
      <w:r w:rsidRPr="00073A7F">
        <w:rPr>
          <w:rFonts w:asciiTheme="minorHAnsi" w:eastAsia="SimSun" w:hAnsiTheme="minorHAnsi" w:cstheme="minorHAnsi"/>
          <w:sz w:val="22"/>
        </w:rPr>
        <w:t xml:space="preserve"> measure for the </w:t>
      </w:r>
      <w:r w:rsidR="002D1CDF" w:rsidRPr="00073A7F">
        <w:rPr>
          <w:rFonts w:asciiTheme="minorHAnsi" w:eastAsia="SimSun" w:hAnsiTheme="minorHAnsi" w:cstheme="minorHAnsi"/>
          <w:sz w:val="22"/>
        </w:rPr>
        <w:t xml:space="preserve">immediate </w:t>
      </w:r>
      <w:r w:rsidRPr="00073A7F">
        <w:rPr>
          <w:rFonts w:asciiTheme="minorHAnsi" w:eastAsia="SimSun" w:hAnsiTheme="minorHAnsi" w:cstheme="minorHAnsi"/>
          <w:sz w:val="22"/>
        </w:rPr>
        <w:t>preservation of public</w:t>
      </w:r>
      <w:r w:rsidR="002D1CDF" w:rsidRPr="00073A7F">
        <w:rPr>
          <w:rFonts w:asciiTheme="minorHAnsi" w:eastAsia="SimSun" w:hAnsiTheme="minorHAnsi" w:cstheme="minorHAnsi"/>
          <w:sz w:val="22"/>
        </w:rPr>
        <w:t xml:space="preserve"> peace,</w:t>
      </w:r>
      <w:r w:rsidRPr="00073A7F">
        <w:rPr>
          <w:rFonts w:asciiTheme="minorHAnsi" w:eastAsia="SimSun" w:hAnsiTheme="minorHAnsi" w:cstheme="minorHAnsi"/>
          <w:sz w:val="22"/>
        </w:rPr>
        <w:t xml:space="preserve"> health, safety</w:t>
      </w:r>
      <w:r w:rsidR="0065355E" w:rsidRPr="00073A7F">
        <w:rPr>
          <w:rFonts w:asciiTheme="minorHAnsi" w:eastAsia="SimSun" w:hAnsiTheme="minorHAnsi" w:cstheme="minorHAnsi"/>
          <w:sz w:val="22"/>
        </w:rPr>
        <w:t>,</w:t>
      </w:r>
      <w:r w:rsidRPr="00073A7F">
        <w:rPr>
          <w:rFonts w:asciiTheme="minorHAnsi" w:eastAsia="SimSun" w:hAnsiTheme="minorHAnsi" w:cstheme="minorHAnsi"/>
          <w:sz w:val="22"/>
        </w:rPr>
        <w:t xml:space="preserve"> and welfare. The City Council finds that </w:t>
      </w:r>
      <w:r w:rsidR="002D1CDF" w:rsidRPr="00073A7F">
        <w:rPr>
          <w:rFonts w:asciiTheme="minorHAnsi" w:eastAsia="SimSun" w:hAnsiTheme="minorHAnsi" w:cstheme="minorHAnsi"/>
          <w:sz w:val="22"/>
        </w:rPr>
        <w:t xml:space="preserve">its </w:t>
      </w:r>
      <w:r w:rsidRPr="00073A7F">
        <w:rPr>
          <w:rFonts w:asciiTheme="minorHAnsi" w:eastAsia="SimSun" w:hAnsiTheme="minorHAnsi" w:cstheme="minorHAnsi"/>
          <w:sz w:val="22"/>
        </w:rPr>
        <w:t xml:space="preserve">current zoning regulations and land use plans do not adequately regulate the </w:t>
      </w:r>
      <w:r w:rsidR="002D1CDF" w:rsidRPr="00073A7F">
        <w:rPr>
          <w:rFonts w:asciiTheme="minorHAnsi" w:eastAsia="SimSun" w:hAnsiTheme="minorHAnsi" w:cstheme="minorHAnsi"/>
          <w:sz w:val="22"/>
        </w:rPr>
        <w:t xml:space="preserve">development, </w:t>
      </w:r>
      <w:r w:rsidRPr="00073A7F">
        <w:rPr>
          <w:rFonts w:asciiTheme="minorHAnsi" w:eastAsia="SimSun" w:hAnsiTheme="minorHAnsi" w:cstheme="minorHAnsi"/>
          <w:sz w:val="22"/>
        </w:rPr>
        <w:t xml:space="preserve">establishment and operation of </w:t>
      </w:r>
      <w:r w:rsidR="00067E21" w:rsidRPr="00073A7F">
        <w:rPr>
          <w:rFonts w:asciiTheme="minorHAnsi" w:eastAsia="SimSun" w:hAnsiTheme="minorHAnsi" w:cstheme="minorHAnsi"/>
          <w:sz w:val="22"/>
        </w:rPr>
        <w:t xml:space="preserve">Restaurant Drive-Through Operations, </w:t>
      </w:r>
      <w:r w:rsidRPr="00073A7F">
        <w:rPr>
          <w:rFonts w:asciiTheme="minorHAnsi" w:eastAsia="SimSun" w:hAnsiTheme="minorHAnsi" w:cstheme="minorHAnsi"/>
          <w:sz w:val="22"/>
        </w:rPr>
        <w:t>and therefore do not adequately protect the peace, health, safety</w:t>
      </w:r>
      <w:r w:rsidR="0065355E" w:rsidRPr="00073A7F">
        <w:rPr>
          <w:rFonts w:asciiTheme="minorHAnsi" w:eastAsia="SimSun" w:hAnsiTheme="minorHAnsi" w:cstheme="minorHAnsi"/>
          <w:sz w:val="22"/>
        </w:rPr>
        <w:t>,</w:t>
      </w:r>
      <w:r w:rsidRPr="00073A7F">
        <w:rPr>
          <w:rFonts w:asciiTheme="minorHAnsi" w:eastAsia="SimSun" w:hAnsiTheme="minorHAnsi" w:cstheme="minorHAnsi"/>
          <w:sz w:val="22"/>
        </w:rPr>
        <w:t xml:space="preserve"> and general welfare of the residents of the City or in communities around the City. The City Council finds the </w:t>
      </w:r>
      <w:proofErr w:type="gramStart"/>
      <w:r w:rsidRPr="00073A7F">
        <w:rPr>
          <w:rFonts w:asciiTheme="minorHAnsi" w:eastAsia="SimSun" w:hAnsiTheme="minorHAnsi" w:cstheme="minorHAnsi"/>
          <w:sz w:val="22"/>
        </w:rPr>
        <w:t>urgency</w:t>
      </w:r>
      <w:proofErr w:type="gramEnd"/>
      <w:r w:rsidRPr="00073A7F">
        <w:rPr>
          <w:rFonts w:asciiTheme="minorHAnsi" w:eastAsia="SimSun" w:hAnsiTheme="minorHAnsi" w:cstheme="minorHAnsi"/>
          <w:sz w:val="22"/>
        </w:rPr>
        <w:t xml:space="preserve"> measure is necessary </w:t>
      </w:r>
      <w:proofErr w:type="gramStart"/>
      <w:r w:rsidRPr="00073A7F">
        <w:rPr>
          <w:rFonts w:asciiTheme="minorHAnsi" w:eastAsia="SimSun" w:hAnsiTheme="minorHAnsi" w:cstheme="minorHAnsi"/>
          <w:sz w:val="22"/>
        </w:rPr>
        <w:t>in order to</w:t>
      </w:r>
      <w:proofErr w:type="gramEnd"/>
      <w:r w:rsidRPr="00073A7F">
        <w:rPr>
          <w:rFonts w:asciiTheme="minorHAnsi" w:eastAsia="SimSun" w:hAnsiTheme="minorHAnsi" w:cstheme="minorHAnsi"/>
          <w:sz w:val="22"/>
        </w:rPr>
        <w:t xml:space="preserve"> ensure adequate regulation of the </w:t>
      </w:r>
      <w:r w:rsidR="002D1CDF" w:rsidRPr="00073A7F">
        <w:rPr>
          <w:rFonts w:asciiTheme="minorHAnsi" w:eastAsia="SimSun" w:hAnsiTheme="minorHAnsi" w:cstheme="minorHAnsi"/>
          <w:sz w:val="22"/>
        </w:rPr>
        <w:t xml:space="preserve">development and </w:t>
      </w:r>
      <w:r w:rsidRPr="00073A7F">
        <w:rPr>
          <w:rFonts w:asciiTheme="minorHAnsi" w:eastAsia="SimSun" w:hAnsiTheme="minorHAnsi" w:cstheme="minorHAnsi"/>
          <w:sz w:val="22"/>
        </w:rPr>
        <w:t xml:space="preserve">operation of </w:t>
      </w:r>
      <w:r w:rsidR="00067E21" w:rsidRPr="00073A7F">
        <w:rPr>
          <w:rFonts w:asciiTheme="minorHAnsi" w:eastAsia="SimSun" w:hAnsiTheme="minorHAnsi" w:cstheme="minorHAnsi"/>
          <w:sz w:val="22"/>
        </w:rPr>
        <w:t>Restaurant Drive-Through Operations</w:t>
      </w:r>
      <w:r w:rsidRPr="00073A7F">
        <w:rPr>
          <w:rFonts w:asciiTheme="minorHAnsi" w:eastAsia="SimSun" w:hAnsiTheme="minorHAnsi" w:cstheme="minorHAnsi"/>
          <w:sz w:val="22"/>
        </w:rPr>
        <w:t>.  The facts constituting the urgency are:</w:t>
      </w:r>
    </w:p>
    <w:p w14:paraId="782C8987" w14:textId="25881582" w:rsidR="00991F4B" w:rsidRPr="00073A7F" w:rsidRDefault="00991F4B" w:rsidP="00991F4B">
      <w:pPr>
        <w:numPr>
          <w:ilvl w:val="1"/>
          <w:numId w:val="0"/>
        </w:numPr>
        <w:tabs>
          <w:tab w:val="num" w:pos="1440"/>
        </w:tabs>
        <w:spacing w:after="240"/>
        <w:ind w:firstLine="720"/>
        <w:jc w:val="both"/>
        <w:outlineLvl w:val="1"/>
        <w:rPr>
          <w:rFonts w:asciiTheme="minorHAnsi" w:eastAsia="SimSun" w:hAnsiTheme="minorHAnsi" w:cstheme="minorHAnsi"/>
          <w:sz w:val="22"/>
        </w:rPr>
      </w:pPr>
      <w:r w:rsidRPr="00073A7F">
        <w:rPr>
          <w:rFonts w:asciiTheme="minorHAnsi" w:eastAsia="SimSun" w:hAnsiTheme="minorHAnsi" w:cstheme="minorHAnsi"/>
          <w:sz w:val="22"/>
        </w:rPr>
        <w:t>The City does not currently have</w:t>
      </w:r>
      <w:r w:rsidR="00AB190D" w:rsidRPr="00073A7F">
        <w:rPr>
          <w:rFonts w:asciiTheme="minorHAnsi" w:eastAsia="SimSun" w:hAnsiTheme="minorHAnsi" w:cstheme="minorHAnsi"/>
          <w:sz w:val="22"/>
        </w:rPr>
        <w:t xml:space="preserve"> sufficient </w:t>
      </w:r>
      <w:r w:rsidRPr="00073A7F">
        <w:rPr>
          <w:rFonts w:asciiTheme="minorHAnsi" w:eastAsia="SimSun" w:hAnsiTheme="minorHAnsi" w:cstheme="minorHAnsi"/>
          <w:sz w:val="22"/>
        </w:rPr>
        <w:t xml:space="preserve">standards in the </w:t>
      </w:r>
      <w:r w:rsidR="001227F4" w:rsidRPr="00073A7F">
        <w:rPr>
          <w:rFonts w:asciiTheme="minorHAnsi" w:eastAsia="SimSun" w:hAnsiTheme="minorHAnsi" w:cstheme="minorHAnsi"/>
          <w:sz w:val="22"/>
        </w:rPr>
        <w:t>Carson</w:t>
      </w:r>
      <w:r w:rsidR="00E0190B" w:rsidRPr="00073A7F">
        <w:rPr>
          <w:rFonts w:asciiTheme="minorHAnsi" w:eastAsia="SimSun" w:hAnsiTheme="minorHAnsi" w:cstheme="minorHAnsi"/>
          <w:sz w:val="22"/>
        </w:rPr>
        <w:t xml:space="preserve"> </w:t>
      </w:r>
      <w:r w:rsidRPr="00073A7F">
        <w:rPr>
          <w:rFonts w:asciiTheme="minorHAnsi" w:eastAsia="SimSun" w:hAnsiTheme="minorHAnsi" w:cstheme="minorHAnsi"/>
          <w:sz w:val="22"/>
        </w:rPr>
        <w:t xml:space="preserve">Municipal Code related specifically to the </w:t>
      </w:r>
      <w:r w:rsidR="002D1CDF" w:rsidRPr="00073A7F">
        <w:rPr>
          <w:rFonts w:asciiTheme="minorHAnsi" w:eastAsia="SimSun" w:hAnsiTheme="minorHAnsi" w:cstheme="minorHAnsi"/>
          <w:sz w:val="22"/>
        </w:rPr>
        <w:t xml:space="preserve">development, </w:t>
      </w:r>
      <w:r w:rsidRPr="00073A7F">
        <w:rPr>
          <w:rFonts w:asciiTheme="minorHAnsi" w:eastAsia="SimSun" w:hAnsiTheme="minorHAnsi" w:cstheme="minorHAnsi"/>
          <w:sz w:val="22"/>
        </w:rPr>
        <w:t>establishment</w:t>
      </w:r>
      <w:r w:rsidR="006C3CEF" w:rsidRPr="00073A7F">
        <w:rPr>
          <w:rFonts w:asciiTheme="minorHAnsi" w:eastAsia="SimSun" w:hAnsiTheme="minorHAnsi" w:cstheme="minorHAnsi"/>
          <w:sz w:val="22"/>
        </w:rPr>
        <w:t>,</w:t>
      </w:r>
      <w:r w:rsidRPr="00073A7F">
        <w:rPr>
          <w:rFonts w:asciiTheme="minorHAnsi" w:eastAsia="SimSun" w:hAnsiTheme="minorHAnsi" w:cstheme="minorHAnsi"/>
          <w:sz w:val="22"/>
        </w:rPr>
        <w:t xml:space="preserve"> expansion </w:t>
      </w:r>
      <w:r w:rsidR="006C3CEF" w:rsidRPr="00073A7F">
        <w:rPr>
          <w:rFonts w:asciiTheme="minorHAnsi" w:eastAsia="SimSun" w:hAnsiTheme="minorHAnsi" w:cstheme="minorHAnsi"/>
          <w:sz w:val="22"/>
        </w:rPr>
        <w:t xml:space="preserve">and operation </w:t>
      </w:r>
      <w:r w:rsidRPr="00073A7F">
        <w:rPr>
          <w:rFonts w:asciiTheme="minorHAnsi" w:eastAsia="SimSun" w:hAnsiTheme="minorHAnsi" w:cstheme="minorHAnsi"/>
          <w:sz w:val="22"/>
        </w:rPr>
        <w:t xml:space="preserve">of </w:t>
      </w:r>
      <w:r w:rsidR="00067E21" w:rsidRPr="00073A7F">
        <w:rPr>
          <w:rFonts w:asciiTheme="minorHAnsi" w:eastAsia="SimSun" w:hAnsiTheme="minorHAnsi" w:cstheme="minorHAnsi"/>
          <w:sz w:val="22"/>
        </w:rPr>
        <w:t xml:space="preserve">Restaurant Drive-Through Operations </w:t>
      </w:r>
      <w:r w:rsidRPr="00073A7F">
        <w:rPr>
          <w:rFonts w:asciiTheme="minorHAnsi" w:eastAsia="SimSun" w:hAnsiTheme="minorHAnsi" w:cstheme="minorHAnsi"/>
          <w:sz w:val="22"/>
        </w:rPr>
        <w:t>within the City</w:t>
      </w:r>
      <w:r w:rsidR="00A83666" w:rsidRPr="00073A7F">
        <w:rPr>
          <w:rFonts w:asciiTheme="minorHAnsi" w:eastAsia="SimSun" w:hAnsiTheme="minorHAnsi" w:cstheme="minorHAnsi"/>
          <w:sz w:val="22"/>
        </w:rPr>
        <w:t>.</w:t>
      </w:r>
      <w:r w:rsidR="00CD360A" w:rsidRPr="00073A7F">
        <w:rPr>
          <w:rFonts w:asciiTheme="minorHAnsi" w:eastAsia="SimSun" w:hAnsiTheme="minorHAnsi" w:cstheme="minorHAnsi"/>
          <w:sz w:val="22"/>
        </w:rPr>
        <w:t xml:space="preserve"> </w:t>
      </w:r>
    </w:p>
    <w:p w14:paraId="5FA4FE85" w14:textId="28FAC753" w:rsidR="00991F4B" w:rsidRPr="00073A7F" w:rsidRDefault="00991F4B" w:rsidP="00991F4B">
      <w:pPr>
        <w:numPr>
          <w:ilvl w:val="1"/>
          <w:numId w:val="0"/>
        </w:numPr>
        <w:tabs>
          <w:tab w:val="num" w:pos="0"/>
        </w:tabs>
        <w:spacing w:after="240"/>
        <w:ind w:firstLine="720"/>
        <w:jc w:val="both"/>
        <w:outlineLvl w:val="1"/>
        <w:rPr>
          <w:rFonts w:asciiTheme="minorHAnsi" w:eastAsia="SimSun" w:hAnsiTheme="minorHAnsi" w:cstheme="minorHAnsi"/>
          <w:sz w:val="22"/>
        </w:rPr>
      </w:pPr>
      <w:r w:rsidRPr="00073A7F">
        <w:rPr>
          <w:rFonts w:asciiTheme="minorHAnsi" w:eastAsia="SimSun" w:hAnsiTheme="minorHAnsi" w:cstheme="minorHAnsi"/>
          <w:sz w:val="22"/>
        </w:rPr>
        <w:t xml:space="preserve">The negative impacts frequently associated with operation of </w:t>
      </w:r>
      <w:r w:rsidR="00067E21" w:rsidRPr="00073A7F">
        <w:rPr>
          <w:rFonts w:asciiTheme="minorHAnsi" w:eastAsia="SimSun" w:hAnsiTheme="minorHAnsi" w:cstheme="minorHAnsi"/>
          <w:sz w:val="22"/>
        </w:rPr>
        <w:t xml:space="preserve">Restaurant Drive-Through Operations </w:t>
      </w:r>
      <w:r w:rsidRPr="00073A7F">
        <w:rPr>
          <w:rFonts w:asciiTheme="minorHAnsi" w:eastAsia="SimSun" w:hAnsiTheme="minorHAnsi" w:cstheme="minorHAnsi"/>
          <w:sz w:val="22"/>
        </w:rPr>
        <w:t>will likely increase as</w:t>
      </w:r>
      <w:r w:rsidR="002D1CDF" w:rsidRPr="00073A7F">
        <w:rPr>
          <w:rFonts w:asciiTheme="minorHAnsi" w:eastAsia="SimSun" w:hAnsiTheme="minorHAnsi" w:cstheme="minorHAnsi"/>
          <w:sz w:val="22"/>
        </w:rPr>
        <w:t xml:space="preserve"> insufficiently regulated</w:t>
      </w:r>
      <w:r w:rsidRPr="00073A7F">
        <w:rPr>
          <w:rFonts w:asciiTheme="minorHAnsi" w:eastAsia="SimSun" w:hAnsiTheme="minorHAnsi" w:cstheme="minorHAnsi"/>
          <w:sz w:val="22"/>
        </w:rPr>
        <w:t xml:space="preserve"> </w:t>
      </w:r>
      <w:r w:rsidR="00067E21" w:rsidRPr="00073A7F">
        <w:rPr>
          <w:rFonts w:asciiTheme="minorHAnsi" w:eastAsia="SimSun" w:hAnsiTheme="minorHAnsi" w:cstheme="minorHAnsi"/>
          <w:sz w:val="22"/>
        </w:rPr>
        <w:t xml:space="preserve">Restaurant Drive-Through Operations </w:t>
      </w:r>
      <w:r w:rsidRPr="00073A7F">
        <w:rPr>
          <w:rFonts w:asciiTheme="minorHAnsi" w:eastAsia="SimSun" w:hAnsiTheme="minorHAnsi" w:cstheme="minorHAnsi"/>
          <w:sz w:val="22"/>
        </w:rPr>
        <w:t>continue to proliferate throughout the City, resulting in a significant negative impact upon public health, safety, and welfare of the community.</w:t>
      </w:r>
    </w:p>
    <w:p w14:paraId="57C52588" w14:textId="353122D8" w:rsidR="00991F4B" w:rsidRPr="00073A7F" w:rsidRDefault="00991F4B" w:rsidP="00991F4B">
      <w:pPr>
        <w:numPr>
          <w:ilvl w:val="1"/>
          <w:numId w:val="0"/>
        </w:numPr>
        <w:tabs>
          <w:tab w:val="num" w:pos="1440"/>
        </w:tabs>
        <w:spacing w:after="240"/>
        <w:ind w:firstLine="720"/>
        <w:jc w:val="both"/>
        <w:outlineLvl w:val="1"/>
        <w:rPr>
          <w:rFonts w:asciiTheme="minorHAnsi" w:eastAsia="SimSun" w:hAnsiTheme="minorHAnsi" w:cstheme="minorHAnsi"/>
          <w:sz w:val="22"/>
        </w:rPr>
      </w:pPr>
      <w:r w:rsidRPr="00073A7F">
        <w:rPr>
          <w:rFonts w:asciiTheme="minorHAnsi" w:eastAsia="SimSun" w:hAnsiTheme="minorHAnsi" w:cstheme="minorHAnsi"/>
          <w:sz w:val="22"/>
        </w:rPr>
        <w:t xml:space="preserve">To permit the </w:t>
      </w:r>
      <w:r w:rsidR="002D1CDF" w:rsidRPr="00073A7F">
        <w:rPr>
          <w:rFonts w:asciiTheme="minorHAnsi" w:eastAsia="SimSun" w:hAnsiTheme="minorHAnsi" w:cstheme="minorHAnsi"/>
          <w:sz w:val="22"/>
        </w:rPr>
        <w:t xml:space="preserve">establishment and </w:t>
      </w:r>
      <w:r w:rsidRPr="00073A7F">
        <w:rPr>
          <w:rFonts w:asciiTheme="minorHAnsi" w:eastAsia="SimSun" w:hAnsiTheme="minorHAnsi" w:cstheme="minorHAnsi"/>
          <w:sz w:val="22"/>
        </w:rPr>
        <w:t xml:space="preserve">proliferation of </w:t>
      </w:r>
      <w:r w:rsidR="00067E21" w:rsidRPr="00073A7F">
        <w:rPr>
          <w:rFonts w:asciiTheme="minorHAnsi" w:eastAsia="SimSun" w:hAnsiTheme="minorHAnsi" w:cstheme="minorHAnsi"/>
          <w:sz w:val="22"/>
        </w:rPr>
        <w:t xml:space="preserve">Restaurant Drive-Through Operations </w:t>
      </w:r>
      <w:r w:rsidRPr="00073A7F">
        <w:rPr>
          <w:rFonts w:asciiTheme="minorHAnsi" w:eastAsia="SimSun" w:hAnsiTheme="minorHAnsi" w:cstheme="minorHAnsi"/>
          <w:sz w:val="22"/>
        </w:rPr>
        <w:t xml:space="preserve">to continue within the City without specific regulations that are consistent with the General </w:t>
      </w:r>
      <w:r w:rsidR="0037450F" w:rsidRPr="00073A7F">
        <w:rPr>
          <w:rFonts w:asciiTheme="minorHAnsi" w:eastAsia="SimSun" w:hAnsiTheme="minorHAnsi" w:cstheme="minorHAnsi"/>
          <w:sz w:val="22"/>
        </w:rPr>
        <w:t>Plan and</w:t>
      </w:r>
      <w:r w:rsidRPr="00073A7F">
        <w:rPr>
          <w:rFonts w:asciiTheme="minorHAnsi" w:eastAsia="SimSun" w:hAnsiTheme="minorHAnsi" w:cstheme="minorHAnsi"/>
          <w:sz w:val="22"/>
        </w:rPr>
        <w:t xml:space="preserve"> </w:t>
      </w:r>
      <w:proofErr w:type="gramStart"/>
      <w:r w:rsidRPr="00073A7F">
        <w:rPr>
          <w:rFonts w:asciiTheme="minorHAnsi" w:eastAsia="SimSun" w:hAnsiTheme="minorHAnsi" w:cstheme="minorHAnsi"/>
          <w:sz w:val="22"/>
        </w:rPr>
        <w:t>take into account</w:t>
      </w:r>
      <w:proofErr w:type="gramEnd"/>
      <w:r w:rsidRPr="00073A7F">
        <w:rPr>
          <w:rFonts w:asciiTheme="minorHAnsi" w:eastAsia="SimSun" w:hAnsiTheme="minorHAnsi" w:cstheme="minorHAnsi"/>
          <w:sz w:val="22"/>
        </w:rPr>
        <w:t xml:space="preserve"> the </w:t>
      </w:r>
      <w:r w:rsidR="002D1CDF" w:rsidRPr="00073A7F">
        <w:rPr>
          <w:rFonts w:asciiTheme="minorHAnsi" w:eastAsia="SimSun" w:hAnsiTheme="minorHAnsi" w:cstheme="minorHAnsi"/>
          <w:sz w:val="22"/>
        </w:rPr>
        <w:t xml:space="preserve">detrimental </w:t>
      </w:r>
      <w:r w:rsidRPr="00073A7F">
        <w:rPr>
          <w:rFonts w:asciiTheme="minorHAnsi" w:eastAsia="SimSun" w:hAnsiTheme="minorHAnsi" w:cstheme="minorHAnsi"/>
          <w:sz w:val="22"/>
        </w:rPr>
        <w:t>impacts that such establishments</w:t>
      </w:r>
      <w:r w:rsidR="002D1CDF" w:rsidRPr="00073A7F">
        <w:rPr>
          <w:rFonts w:asciiTheme="minorHAnsi" w:eastAsia="SimSun" w:hAnsiTheme="minorHAnsi" w:cstheme="minorHAnsi"/>
          <w:sz w:val="22"/>
        </w:rPr>
        <w:t xml:space="preserve"> can</w:t>
      </w:r>
      <w:r w:rsidRPr="00073A7F">
        <w:rPr>
          <w:rFonts w:asciiTheme="minorHAnsi" w:eastAsia="SimSun" w:hAnsiTheme="minorHAnsi" w:cstheme="minorHAnsi"/>
          <w:sz w:val="22"/>
        </w:rPr>
        <w:t xml:space="preserve"> have</w:t>
      </w:r>
      <w:r w:rsidR="002D1CDF" w:rsidRPr="00073A7F">
        <w:rPr>
          <w:rFonts w:asciiTheme="minorHAnsi" w:eastAsia="SimSun" w:hAnsiTheme="minorHAnsi" w:cstheme="minorHAnsi"/>
          <w:sz w:val="22"/>
        </w:rPr>
        <w:t xml:space="preserve"> if not sufficiently regulated</w:t>
      </w:r>
      <w:r w:rsidRPr="00073A7F">
        <w:rPr>
          <w:rFonts w:asciiTheme="minorHAnsi" w:eastAsia="SimSun" w:hAnsiTheme="minorHAnsi" w:cstheme="minorHAnsi"/>
          <w:sz w:val="22"/>
        </w:rPr>
        <w:t>, constitutes a</w:t>
      </w:r>
      <w:r w:rsidR="006C3CEF" w:rsidRPr="00073A7F">
        <w:rPr>
          <w:rFonts w:asciiTheme="minorHAnsi" w:eastAsia="SimSun" w:hAnsiTheme="minorHAnsi" w:cstheme="minorHAnsi"/>
          <w:sz w:val="22"/>
        </w:rPr>
        <w:t xml:space="preserve"> current and immediate</w:t>
      </w:r>
      <w:r w:rsidRPr="00073A7F">
        <w:rPr>
          <w:rFonts w:asciiTheme="minorHAnsi" w:eastAsia="SimSun" w:hAnsiTheme="minorHAnsi" w:cstheme="minorHAnsi"/>
          <w:sz w:val="22"/>
        </w:rPr>
        <w:t xml:space="preserve"> threat to </w:t>
      </w:r>
      <w:proofErr w:type="gramStart"/>
      <w:r w:rsidRPr="00073A7F">
        <w:rPr>
          <w:rFonts w:asciiTheme="minorHAnsi" w:eastAsia="SimSun" w:hAnsiTheme="minorHAnsi" w:cstheme="minorHAnsi"/>
          <w:sz w:val="22"/>
        </w:rPr>
        <w:t>the</w:t>
      </w:r>
      <w:r w:rsidR="002D1CDF" w:rsidRPr="00073A7F">
        <w:rPr>
          <w:rFonts w:asciiTheme="minorHAnsi" w:eastAsia="SimSun" w:hAnsiTheme="minorHAnsi" w:cstheme="minorHAnsi"/>
          <w:sz w:val="22"/>
        </w:rPr>
        <w:t xml:space="preserve"> public</w:t>
      </w:r>
      <w:proofErr w:type="gramEnd"/>
      <w:r w:rsidRPr="00073A7F">
        <w:rPr>
          <w:rFonts w:asciiTheme="minorHAnsi" w:eastAsia="SimSun" w:hAnsiTheme="minorHAnsi" w:cstheme="minorHAnsi"/>
          <w:sz w:val="22"/>
        </w:rPr>
        <w:t xml:space="preserve"> health, safety, and welfare. </w:t>
      </w:r>
      <w:r w:rsidR="00067E21" w:rsidRPr="00073A7F">
        <w:rPr>
          <w:rFonts w:asciiTheme="minorHAnsi" w:eastAsia="SimSun" w:hAnsiTheme="minorHAnsi" w:cstheme="minorHAnsi"/>
          <w:sz w:val="22"/>
        </w:rPr>
        <w:t xml:space="preserve">Restaurant Drive-Through Operations </w:t>
      </w:r>
      <w:r w:rsidRPr="00073A7F">
        <w:rPr>
          <w:rFonts w:asciiTheme="minorHAnsi" w:eastAsia="SimSun" w:hAnsiTheme="minorHAnsi" w:cstheme="minorHAnsi"/>
          <w:sz w:val="22"/>
        </w:rPr>
        <w:t>generate undesirable conditions for adjacent properties</w:t>
      </w:r>
      <w:r w:rsidR="00067E21" w:rsidRPr="00073A7F">
        <w:rPr>
          <w:rFonts w:asciiTheme="minorHAnsi" w:eastAsia="SimSun" w:hAnsiTheme="minorHAnsi" w:cstheme="minorHAnsi"/>
          <w:sz w:val="22"/>
        </w:rPr>
        <w:t xml:space="preserve">. Examples of common impacts generated by these uses include </w:t>
      </w:r>
      <w:r w:rsidR="00067E21" w:rsidRPr="00073A7F">
        <w:rPr>
          <w:rFonts w:asciiTheme="minorHAnsi" w:eastAsia="SimSun" w:hAnsiTheme="minorHAnsi" w:cstheme="minorHAnsi"/>
          <w:bCs/>
          <w:sz w:val="22"/>
        </w:rPr>
        <w:t xml:space="preserve">concentrated vehicle queuing, idling, and </w:t>
      </w:r>
      <w:r w:rsidR="0037450F" w:rsidRPr="00073A7F">
        <w:rPr>
          <w:rFonts w:asciiTheme="minorHAnsi" w:eastAsia="SimSun" w:hAnsiTheme="minorHAnsi" w:cstheme="minorHAnsi"/>
          <w:bCs/>
          <w:sz w:val="22"/>
        </w:rPr>
        <w:t>high turnover</w:t>
      </w:r>
      <w:r w:rsidR="00067E21" w:rsidRPr="00073A7F">
        <w:rPr>
          <w:rFonts w:asciiTheme="minorHAnsi" w:eastAsia="SimSun" w:hAnsiTheme="minorHAnsi" w:cstheme="minorHAnsi"/>
          <w:bCs/>
          <w:sz w:val="22"/>
        </w:rPr>
        <w:t xml:space="preserve"> turning movements that impair traffic circulation and increase the risk of collisions involving motorists, pedestrians, and bicyclists; obstruct on-site drive aisles and emergency access; and create recurring noise, lighting, litter, and late</w:t>
      </w:r>
      <w:r w:rsidR="00417B6A" w:rsidRPr="00073A7F">
        <w:rPr>
          <w:rFonts w:asciiTheme="minorHAnsi" w:eastAsia="SimSun" w:hAnsiTheme="minorHAnsi" w:cstheme="minorHAnsi"/>
          <w:bCs/>
          <w:sz w:val="22"/>
        </w:rPr>
        <w:t xml:space="preserve"> </w:t>
      </w:r>
      <w:r w:rsidR="00067E21" w:rsidRPr="00073A7F">
        <w:rPr>
          <w:rFonts w:asciiTheme="minorHAnsi" w:eastAsia="SimSun" w:hAnsiTheme="minorHAnsi" w:cstheme="minorHAnsi"/>
          <w:bCs/>
          <w:sz w:val="22"/>
        </w:rPr>
        <w:t>hour disturbances that are incompatible with nearby residences and other sensitive uses</w:t>
      </w:r>
      <w:r w:rsidRPr="00073A7F">
        <w:rPr>
          <w:rFonts w:asciiTheme="minorHAnsi" w:eastAsia="SimSun" w:hAnsiTheme="minorHAnsi" w:cstheme="minorHAnsi"/>
          <w:sz w:val="22"/>
        </w:rPr>
        <w:t>. The</w:t>
      </w:r>
      <w:r w:rsidR="00067E21" w:rsidRPr="00073A7F">
        <w:rPr>
          <w:rFonts w:asciiTheme="minorHAnsi" w:eastAsia="SimSun" w:hAnsiTheme="minorHAnsi" w:cstheme="minorHAnsi"/>
          <w:sz w:val="22"/>
        </w:rPr>
        <w:t>se</w:t>
      </w:r>
      <w:r w:rsidRPr="00073A7F">
        <w:rPr>
          <w:rFonts w:asciiTheme="minorHAnsi" w:eastAsia="SimSun" w:hAnsiTheme="minorHAnsi" w:cstheme="minorHAnsi"/>
          <w:sz w:val="22"/>
        </w:rPr>
        <w:t xml:space="preserve"> impacts can be detrimental to the quality of life for adjacent residents and disruptive to adjacent businesses. Allowing the continued establishment of </w:t>
      </w:r>
      <w:r w:rsidR="00067E21" w:rsidRPr="00073A7F">
        <w:rPr>
          <w:rFonts w:asciiTheme="minorHAnsi" w:eastAsia="SimSun" w:hAnsiTheme="minorHAnsi" w:cstheme="minorHAnsi"/>
          <w:sz w:val="22"/>
        </w:rPr>
        <w:t xml:space="preserve">Restaurant Drive-Through Operations </w:t>
      </w:r>
      <w:r w:rsidR="0065355E" w:rsidRPr="00073A7F">
        <w:rPr>
          <w:rFonts w:asciiTheme="minorHAnsi" w:eastAsia="SimSun" w:hAnsiTheme="minorHAnsi" w:cstheme="minorHAnsi"/>
          <w:sz w:val="22"/>
        </w:rPr>
        <w:t xml:space="preserve">without carefully tailored regulations </w:t>
      </w:r>
      <w:r w:rsidRPr="00073A7F">
        <w:rPr>
          <w:rFonts w:asciiTheme="minorHAnsi" w:eastAsia="SimSun" w:hAnsiTheme="minorHAnsi" w:cstheme="minorHAnsi"/>
          <w:sz w:val="22"/>
        </w:rPr>
        <w:t>will result in the immediate potential for disruptions to the quality of life for adjacent residents and businesses.</w:t>
      </w:r>
    </w:p>
    <w:p w14:paraId="78A9402A" w14:textId="44F5A594" w:rsidR="00991F4B" w:rsidRPr="00073A7F" w:rsidRDefault="00067E21" w:rsidP="00F35B86">
      <w:pPr>
        <w:numPr>
          <w:ilvl w:val="1"/>
          <w:numId w:val="0"/>
        </w:numPr>
        <w:tabs>
          <w:tab w:val="num" w:pos="1440"/>
        </w:tabs>
        <w:spacing w:after="240"/>
        <w:ind w:firstLine="720"/>
        <w:jc w:val="both"/>
        <w:outlineLvl w:val="1"/>
        <w:rPr>
          <w:rFonts w:asciiTheme="minorHAnsi" w:eastAsia="SimSun" w:hAnsiTheme="minorHAnsi" w:cstheme="minorHAnsi"/>
          <w:sz w:val="22"/>
        </w:rPr>
      </w:pPr>
      <w:r w:rsidRPr="00073A7F">
        <w:rPr>
          <w:rFonts w:asciiTheme="minorHAnsi" w:eastAsia="SimSun" w:hAnsiTheme="minorHAnsi" w:cstheme="minorHAnsi"/>
          <w:sz w:val="22"/>
        </w:rPr>
        <w:t xml:space="preserve">Restaurant Drive-Through Operations </w:t>
      </w:r>
      <w:r w:rsidR="00991F4B" w:rsidRPr="00073A7F">
        <w:rPr>
          <w:rFonts w:asciiTheme="minorHAnsi" w:eastAsia="SimSun" w:hAnsiTheme="minorHAnsi" w:cstheme="minorHAnsi"/>
          <w:sz w:val="22"/>
        </w:rPr>
        <w:t xml:space="preserve">in the community </w:t>
      </w:r>
      <w:r w:rsidR="00540329" w:rsidRPr="00073A7F">
        <w:rPr>
          <w:rFonts w:asciiTheme="minorHAnsi" w:eastAsia="SimSun" w:hAnsiTheme="minorHAnsi" w:cstheme="minorHAnsi"/>
          <w:sz w:val="22"/>
        </w:rPr>
        <w:t xml:space="preserve">can result in loss of potential revenue to the </w:t>
      </w:r>
      <w:proofErr w:type="gramStart"/>
      <w:r w:rsidR="00540329" w:rsidRPr="00073A7F">
        <w:rPr>
          <w:rFonts w:asciiTheme="minorHAnsi" w:eastAsia="SimSun" w:hAnsiTheme="minorHAnsi" w:cstheme="minorHAnsi"/>
          <w:sz w:val="22"/>
        </w:rPr>
        <w:t>City</w:t>
      </w:r>
      <w:proofErr w:type="gramEnd"/>
      <w:r w:rsidR="00540329" w:rsidRPr="00073A7F">
        <w:rPr>
          <w:rFonts w:asciiTheme="minorHAnsi" w:eastAsia="SimSun" w:hAnsiTheme="minorHAnsi" w:cstheme="minorHAnsi"/>
          <w:sz w:val="22"/>
        </w:rPr>
        <w:t xml:space="preserve"> and </w:t>
      </w:r>
      <w:r w:rsidR="00991F4B" w:rsidRPr="00073A7F">
        <w:rPr>
          <w:rFonts w:asciiTheme="minorHAnsi" w:eastAsia="SimSun" w:hAnsiTheme="minorHAnsi" w:cstheme="minorHAnsi"/>
          <w:sz w:val="22"/>
        </w:rPr>
        <w:t xml:space="preserve">provide the </w:t>
      </w:r>
      <w:proofErr w:type="gramStart"/>
      <w:r w:rsidR="00991F4B" w:rsidRPr="00073A7F">
        <w:rPr>
          <w:rFonts w:asciiTheme="minorHAnsi" w:eastAsia="SimSun" w:hAnsiTheme="minorHAnsi" w:cstheme="minorHAnsi"/>
          <w:sz w:val="22"/>
        </w:rPr>
        <w:t>City</w:t>
      </w:r>
      <w:proofErr w:type="gramEnd"/>
      <w:r w:rsidR="00991F4B" w:rsidRPr="00073A7F">
        <w:rPr>
          <w:rFonts w:asciiTheme="minorHAnsi" w:eastAsia="SimSun" w:hAnsiTheme="minorHAnsi" w:cstheme="minorHAnsi"/>
          <w:sz w:val="22"/>
        </w:rPr>
        <w:t xml:space="preserve"> with little economic benefit</w:t>
      </w:r>
      <w:r w:rsidR="0065355E" w:rsidRPr="00073A7F">
        <w:rPr>
          <w:rFonts w:asciiTheme="minorHAnsi" w:eastAsia="SimSun" w:hAnsiTheme="minorHAnsi" w:cstheme="minorHAnsi"/>
          <w:sz w:val="22"/>
        </w:rPr>
        <w:t>,</w:t>
      </w:r>
      <w:r w:rsidR="00991F4B" w:rsidRPr="00073A7F">
        <w:rPr>
          <w:rFonts w:asciiTheme="minorHAnsi" w:eastAsia="SimSun" w:hAnsiTheme="minorHAnsi" w:cstheme="minorHAnsi"/>
          <w:sz w:val="22"/>
        </w:rPr>
        <w:t xml:space="preserve"> </w:t>
      </w:r>
      <w:r w:rsidR="00F35B86" w:rsidRPr="00073A7F">
        <w:rPr>
          <w:rFonts w:asciiTheme="minorHAnsi" w:eastAsia="SimSun" w:hAnsiTheme="minorHAnsi" w:cstheme="minorHAnsi"/>
          <w:sz w:val="22"/>
        </w:rPr>
        <w:t xml:space="preserve">as </w:t>
      </w:r>
      <w:r w:rsidR="00991F4B" w:rsidRPr="00073A7F">
        <w:rPr>
          <w:rFonts w:asciiTheme="minorHAnsi" w:eastAsia="SimSun" w:hAnsiTheme="minorHAnsi" w:cstheme="minorHAnsi"/>
          <w:sz w:val="22"/>
        </w:rPr>
        <w:t xml:space="preserve">typical wages paid at </w:t>
      </w:r>
      <w:r w:rsidR="00F35B86" w:rsidRPr="00073A7F">
        <w:rPr>
          <w:rFonts w:asciiTheme="minorHAnsi" w:eastAsia="SimSun" w:hAnsiTheme="minorHAnsi" w:cstheme="minorHAnsi"/>
          <w:sz w:val="22"/>
        </w:rPr>
        <w:t xml:space="preserve">Restaurant Drive-Through Operations </w:t>
      </w:r>
      <w:r w:rsidR="00991F4B" w:rsidRPr="00073A7F">
        <w:rPr>
          <w:rFonts w:asciiTheme="minorHAnsi" w:eastAsia="SimSun" w:hAnsiTheme="minorHAnsi" w:cstheme="minorHAnsi"/>
          <w:sz w:val="22"/>
        </w:rPr>
        <w:t xml:space="preserve">would not increase the City’s overall median </w:t>
      </w:r>
      <w:proofErr w:type="gramStart"/>
      <w:r w:rsidR="00991F4B" w:rsidRPr="00073A7F">
        <w:rPr>
          <w:rFonts w:asciiTheme="minorHAnsi" w:eastAsia="SimSun" w:hAnsiTheme="minorHAnsi" w:cstheme="minorHAnsi"/>
          <w:sz w:val="22"/>
        </w:rPr>
        <w:t>incomes</w:t>
      </w:r>
      <w:proofErr w:type="gramEnd"/>
      <w:r w:rsidR="00991F4B" w:rsidRPr="00073A7F">
        <w:rPr>
          <w:rFonts w:asciiTheme="minorHAnsi" w:eastAsia="SimSun" w:hAnsiTheme="minorHAnsi" w:cstheme="minorHAnsi"/>
          <w:sz w:val="22"/>
        </w:rPr>
        <w:t xml:space="preserve">. </w:t>
      </w:r>
      <w:r w:rsidR="00F35B86" w:rsidRPr="00073A7F">
        <w:rPr>
          <w:rFonts w:asciiTheme="minorHAnsi" w:eastAsia="SimSun" w:hAnsiTheme="minorHAnsi" w:cstheme="minorHAnsi"/>
          <w:sz w:val="22"/>
        </w:rPr>
        <w:t>Restaurant Drive-Through Operations</w:t>
      </w:r>
      <w:r w:rsidR="00991F4B" w:rsidRPr="00073A7F">
        <w:rPr>
          <w:rFonts w:asciiTheme="minorHAnsi" w:eastAsia="SimSun" w:hAnsiTheme="minorHAnsi" w:cstheme="minorHAnsi"/>
          <w:sz w:val="22"/>
        </w:rPr>
        <w:t xml:space="preserve"> therefore would not bolster employee densities in commercial and manufacturing zones or increase the per capita median income of the community. Allowing the continue</w:t>
      </w:r>
      <w:r w:rsidR="00F35B86" w:rsidRPr="00073A7F">
        <w:rPr>
          <w:rFonts w:asciiTheme="minorHAnsi" w:eastAsia="SimSun" w:hAnsiTheme="minorHAnsi" w:cstheme="minorHAnsi"/>
          <w:sz w:val="22"/>
        </w:rPr>
        <w:t>d, minimally regulated</w:t>
      </w:r>
      <w:r w:rsidR="00991F4B" w:rsidRPr="00073A7F">
        <w:rPr>
          <w:rFonts w:asciiTheme="minorHAnsi" w:eastAsia="SimSun" w:hAnsiTheme="minorHAnsi" w:cstheme="minorHAnsi"/>
          <w:sz w:val="22"/>
        </w:rPr>
        <w:t xml:space="preserve"> establishment of </w:t>
      </w:r>
      <w:r w:rsidR="00F35B86" w:rsidRPr="00073A7F">
        <w:rPr>
          <w:rFonts w:asciiTheme="minorHAnsi" w:eastAsia="SimSun" w:hAnsiTheme="minorHAnsi" w:cstheme="minorHAnsi"/>
          <w:sz w:val="22"/>
        </w:rPr>
        <w:t xml:space="preserve">Restaurant Drive-Through Operations </w:t>
      </w:r>
      <w:r w:rsidR="00540329" w:rsidRPr="00073A7F">
        <w:rPr>
          <w:rFonts w:asciiTheme="minorHAnsi" w:eastAsia="SimSun" w:hAnsiTheme="minorHAnsi" w:cstheme="minorHAnsi"/>
          <w:sz w:val="22"/>
        </w:rPr>
        <w:t>under the existing zoning ordinance</w:t>
      </w:r>
      <w:r w:rsidR="00991F4B" w:rsidRPr="00073A7F">
        <w:rPr>
          <w:rFonts w:asciiTheme="minorHAnsi" w:eastAsia="SimSun" w:hAnsiTheme="minorHAnsi" w:cstheme="minorHAnsi"/>
          <w:sz w:val="22"/>
        </w:rPr>
        <w:t xml:space="preserve"> will result in the immediate loss of potential income to City residents and reduce potential employment opportunities throughout the </w:t>
      </w:r>
      <w:proofErr w:type="gramStart"/>
      <w:r w:rsidR="00991F4B" w:rsidRPr="00073A7F">
        <w:rPr>
          <w:rFonts w:asciiTheme="minorHAnsi" w:eastAsia="SimSun" w:hAnsiTheme="minorHAnsi" w:cstheme="minorHAnsi"/>
          <w:sz w:val="22"/>
        </w:rPr>
        <w:t>City</w:t>
      </w:r>
      <w:proofErr w:type="gramEnd"/>
      <w:r w:rsidR="00991F4B" w:rsidRPr="00073A7F">
        <w:rPr>
          <w:rFonts w:asciiTheme="minorHAnsi" w:eastAsia="SimSun" w:hAnsiTheme="minorHAnsi" w:cstheme="minorHAnsi"/>
          <w:sz w:val="22"/>
        </w:rPr>
        <w:t>.</w:t>
      </w:r>
    </w:p>
    <w:p w14:paraId="100F81A6" w14:textId="0F44F2E3" w:rsidR="00991F4B" w:rsidRPr="00073A7F" w:rsidRDefault="00F35B86" w:rsidP="00991F4B">
      <w:pPr>
        <w:numPr>
          <w:ilvl w:val="1"/>
          <w:numId w:val="0"/>
        </w:numPr>
        <w:tabs>
          <w:tab w:val="num" w:pos="1440"/>
        </w:tabs>
        <w:spacing w:after="240"/>
        <w:ind w:firstLine="720"/>
        <w:jc w:val="both"/>
        <w:outlineLvl w:val="1"/>
        <w:rPr>
          <w:rFonts w:asciiTheme="minorHAnsi" w:eastAsia="SimSun" w:hAnsiTheme="minorHAnsi" w:cstheme="minorHAnsi"/>
          <w:sz w:val="22"/>
        </w:rPr>
      </w:pPr>
      <w:r w:rsidRPr="00073A7F">
        <w:rPr>
          <w:rFonts w:asciiTheme="minorHAnsi" w:eastAsia="SimSun" w:hAnsiTheme="minorHAnsi" w:cstheme="minorHAnsi"/>
          <w:sz w:val="22"/>
        </w:rPr>
        <w:t xml:space="preserve">Restaurant Drive-Through </w:t>
      </w:r>
      <w:r w:rsidR="00991F4B" w:rsidRPr="00073A7F">
        <w:rPr>
          <w:rFonts w:asciiTheme="minorHAnsi" w:eastAsia="SimSun" w:hAnsiTheme="minorHAnsi" w:cstheme="minorHAnsi"/>
          <w:sz w:val="22"/>
        </w:rPr>
        <w:t xml:space="preserve">Operators are likely to seek to </w:t>
      </w:r>
      <w:r w:rsidR="0065355E" w:rsidRPr="00073A7F">
        <w:rPr>
          <w:rFonts w:asciiTheme="minorHAnsi" w:eastAsia="SimSun" w:hAnsiTheme="minorHAnsi" w:cstheme="minorHAnsi"/>
          <w:sz w:val="22"/>
        </w:rPr>
        <w:t xml:space="preserve">establish or expand </w:t>
      </w:r>
      <w:r w:rsidRPr="00073A7F">
        <w:rPr>
          <w:rFonts w:asciiTheme="minorHAnsi" w:eastAsia="SimSun" w:hAnsiTheme="minorHAnsi" w:cstheme="minorHAnsi"/>
          <w:sz w:val="22"/>
        </w:rPr>
        <w:t xml:space="preserve">Restaurant Drive-Through Operations </w:t>
      </w:r>
      <w:r w:rsidR="00991F4B" w:rsidRPr="00073A7F">
        <w:rPr>
          <w:rFonts w:asciiTheme="minorHAnsi" w:eastAsia="SimSun" w:hAnsiTheme="minorHAnsi" w:cstheme="minorHAnsi"/>
          <w:sz w:val="22"/>
        </w:rPr>
        <w:t xml:space="preserve">in the City based on the lack of </w:t>
      </w:r>
      <w:r w:rsidR="00540329" w:rsidRPr="00073A7F">
        <w:rPr>
          <w:rFonts w:asciiTheme="minorHAnsi" w:eastAsia="SimSun" w:hAnsiTheme="minorHAnsi" w:cstheme="minorHAnsi"/>
          <w:sz w:val="22"/>
        </w:rPr>
        <w:t>clear and sufficient</w:t>
      </w:r>
      <w:r w:rsidR="00991F4B" w:rsidRPr="00073A7F">
        <w:rPr>
          <w:rFonts w:asciiTheme="minorHAnsi" w:eastAsia="SimSun" w:hAnsiTheme="minorHAnsi" w:cstheme="minorHAnsi"/>
          <w:sz w:val="22"/>
        </w:rPr>
        <w:t xml:space="preserve"> regulations, which will further exacerbate the </w:t>
      </w:r>
      <w:proofErr w:type="gramStart"/>
      <w:r w:rsidR="00991F4B" w:rsidRPr="00073A7F">
        <w:rPr>
          <w:rFonts w:asciiTheme="minorHAnsi" w:eastAsia="SimSun" w:hAnsiTheme="minorHAnsi" w:cstheme="minorHAnsi"/>
          <w:sz w:val="22"/>
        </w:rPr>
        <w:t>impacts</w:t>
      </w:r>
      <w:proofErr w:type="gramEnd"/>
      <w:r w:rsidR="00991F4B" w:rsidRPr="00073A7F">
        <w:rPr>
          <w:rFonts w:asciiTheme="minorHAnsi" w:eastAsia="SimSun" w:hAnsiTheme="minorHAnsi" w:cstheme="minorHAnsi"/>
          <w:sz w:val="22"/>
        </w:rPr>
        <w:t xml:space="preserve"> of such businesses. </w:t>
      </w:r>
    </w:p>
    <w:p w14:paraId="3DED707B" w14:textId="11E1B2F8" w:rsidR="00991F4B" w:rsidRPr="00073A7F" w:rsidRDefault="00991F4B" w:rsidP="00991F4B">
      <w:pPr>
        <w:numPr>
          <w:ilvl w:val="1"/>
          <w:numId w:val="0"/>
        </w:numPr>
        <w:tabs>
          <w:tab w:val="num" w:pos="1440"/>
        </w:tabs>
        <w:spacing w:after="240"/>
        <w:ind w:firstLine="720"/>
        <w:jc w:val="both"/>
        <w:outlineLvl w:val="1"/>
        <w:rPr>
          <w:rFonts w:asciiTheme="minorHAnsi" w:eastAsia="SimSun" w:hAnsiTheme="minorHAnsi" w:cstheme="minorHAnsi"/>
          <w:sz w:val="22"/>
        </w:rPr>
      </w:pPr>
      <w:r w:rsidRPr="00073A7F">
        <w:rPr>
          <w:rFonts w:asciiTheme="minorHAnsi" w:eastAsia="SimSun" w:hAnsiTheme="minorHAnsi" w:cstheme="minorHAnsi"/>
          <w:sz w:val="22"/>
        </w:rPr>
        <w:t xml:space="preserve">Absent the adoption of this Interim Urgency Ordinance, the </w:t>
      </w:r>
      <w:r w:rsidR="00540329" w:rsidRPr="00073A7F">
        <w:rPr>
          <w:rFonts w:asciiTheme="minorHAnsi" w:eastAsia="SimSun" w:hAnsiTheme="minorHAnsi" w:cstheme="minorHAnsi"/>
          <w:sz w:val="22"/>
        </w:rPr>
        <w:t>continued establishment and proliferation</w:t>
      </w:r>
      <w:r w:rsidRPr="00073A7F">
        <w:rPr>
          <w:rFonts w:asciiTheme="minorHAnsi" w:eastAsia="SimSun" w:hAnsiTheme="minorHAnsi" w:cstheme="minorHAnsi"/>
          <w:sz w:val="22"/>
        </w:rPr>
        <w:t xml:space="preserve"> of </w:t>
      </w:r>
      <w:r w:rsidR="00F35B86" w:rsidRPr="00073A7F">
        <w:rPr>
          <w:rFonts w:asciiTheme="minorHAnsi" w:eastAsia="SimSun" w:hAnsiTheme="minorHAnsi" w:cstheme="minorHAnsi"/>
          <w:sz w:val="22"/>
        </w:rPr>
        <w:t xml:space="preserve">Restaurant Drive-Through Operations </w:t>
      </w:r>
      <w:r w:rsidRPr="00073A7F">
        <w:rPr>
          <w:rFonts w:asciiTheme="minorHAnsi" w:eastAsia="SimSun" w:hAnsiTheme="minorHAnsi" w:cstheme="minorHAnsi"/>
          <w:sz w:val="22"/>
        </w:rPr>
        <w:t xml:space="preserve">in the City </w:t>
      </w:r>
      <w:r w:rsidR="00540329" w:rsidRPr="00073A7F">
        <w:rPr>
          <w:rFonts w:asciiTheme="minorHAnsi" w:eastAsia="SimSun" w:hAnsiTheme="minorHAnsi" w:cstheme="minorHAnsi"/>
          <w:sz w:val="22"/>
        </w:rPr>
        <w:t xml:space="preserve">under the current zoning ordinance </w:t>
      </w:r>
      <w:r w:rsidRPr="00073A7F">
        <w:rPr>
          <w:rFonts w:asciiTheme="minorHAnsi" w:eastAsia="SimSun" w:hAnsiTheme="minorHAnsi" w:cstheme="minorHAnsi"/>
          <w:sz w:val="22"/>
        </w:rPr>
        <w:t>would likely result in the negative and harmful secondary effects, as identified above.</w:t>
      </w:r>
      <w:r w:rsidR="00C158B7" w:rsidRPr="00073A7F">
        <w:rPr>
          <w:rFonts w:asciiTheme="minorHAnsi" w:eastAsia="SimSun" w:hAnsiTheme="minorHAnsi" w:cstheme="minorHAnsi"/>
          <w:sz w:val="22"/>
        </w:rPr>
        <w:t xml:space="preserve"> </w:t>
      </w:r>
    </w:p>
    <w:p w14:paraId="5900FAD8" w14:textId="67643214" w:rsidR="00991F4B" w:rsidRPr="00073A7F" w:rsidRDefault="00991F4B" w:rsidP="00991F4B">
      <w:pPr>
        <w:numPr>
          <w:ilvl w:val="1"/>
          <w:numId w:val="0"/>
        </w:numPr>
        <w:tabs>
          <w:tab w:val="num" w:pos="1440"/>
        </w:tabs>
        <w:spacing w:after="240"/>
        <w:ind w:firstLine="720"/>
        <w:jc w:val="both"/>
        <w:outlineLvl w:val="1"/>
        <w:rPr>
          <w:rFonts w:asciiTheme="minorHAnsi" w:eastAsia="SimSun" w:hAnsiTheme="minorHAnsi" w:cstheme="minorHAnsi"/>
          <w:sz w:val="22"/>
        </w:rPr>
      </w:pPr>
      <w:r w:rsidRPr="00073A7F">
        <w:rPr>
          <w:rFonts w:asciiTheme="minorHAnsi" w:eastAsia="SimSun" w:hAnsiTheme="minorHAnsi" w:cstheme="minorHAnsi"/>
          <w:sz w:val="22"/>
        </w:rPr>
        <w:t xml:space="preserve">As a result of the negative and harmful secondary effects associated with </w:t>
      </w:r>
      <w:r w:rsidR="00540329" w:rsidRPr="00073A7F">
        <w:rPr>
          <w:rFonts w:asciiTheme="minorHAnsi" w:eastAsia="SimSun" w:hAnsiTheme="minorHAnsi" w:cstheme="minorHAnsi"/>
          <w:sz w:val="22"/>
        </w:rPr>
        <w:t>insufficiently</w:t>
      </w:r>
      <w:r w:rsidRPr="00073A7F">
        <w:rPr>
          <w:rFonts w:asciiTheme="minorHAnsi" w:eastAsia="SimSun" w:hAnsiTheme="minorHAnsi" w:cstheme="minorHAnsi"/>
          <w:sz w:val="22"/>
        </w:rPr>
        <w:t xml:space="preserve"> regulated </w:t>
      </w:r>
      <w:r w:rsidR="00540329" w:rsidRPr="00073A7F">
        <w:rPr>
          <w:rFonts w:asciiTheme="minorHAnsi" w:eastAsia="SimSun" w:hAnsiTheme="minorHAnsi" w:cstheme="minorHAnsi"/>
          <w:sz w:val="22"/>
        </w:rPr>
        <w:t>development and</w:t>
      </w:r>
      <w:r w:rsidRPr="00073A7F">
        <w:rPr>
          <w:rFonts w:asciiTheme="minorHAnsi" w:eastAsia="SimSun" w:hAnsiTheme="minorHAnsi" w:cstheme="minorHAnsi"/>
          <w:sz w:val="22"/>
        </w:rPr>
        <w:t xml:space="preserve"> operation of </w:t>
      </w:r>
      <w:r w:rsidR="00F35B86" w:rsidRPr="00073A7F">
        <w:rPr>
          <w:rFonts w:asciiTheme="minorHAnsi" w:eastAsia="SimSun" w:hAnsiTheme="minorHAnsi" w:cstheme="minorHAnsi"/>
          <w:sz w:val="22"/>
        </w:rPr>
        <w:t>Restaurant Drive-Through Operations</w:t>
      </w:r>
      <w:r w:rsidRPr="00073A7F">
        <w:rPr>
          <w:rFonts w:asciiTheme="minorHAnsi" w:eastAsia="SimSun" w:hAnsiTheme="minorHAnsi" w:cstheme="minorHAnsi"/>
          <w:sz w:val="22"/>
        </w:rPr>
        <w:t xml:space="preserve">, the current and immediate threat such effects pose to the public health, safety and welfare, it is necessary to adopt a temporary, forty-five (45) day moratorium on the establishment of new </w:t>
      </w:r>
      <w:r w:rsidR="00F35B86" w:rsidRPr="00073A7F">
        <w:rPr>
          <w:rFonts w:asciiTheme="minorHAnsi" w:eastAsia="SimSun" w:hAnsiTheme="minorHAnsi" w:cstheme="minorHAnsi"/>
          <w:sz w:val="22"/>
        </w:rPr>
        <w:t xml:space="preserve">Restaurant Drive-Through Operations </w:t>
      </w:r>
      <w:r w:rsidRPr="00073A7F">
        <w:rPr>
          <w:rFonts w:asciiTheme="minorHAnsi" w:eastAsia="SimSun" w:hAnsiTheme="minorHAnsi" w:cstheme="minorHAnsi"/>
          <w:sz w:val="22"/>
        </w:rPr>
        <w:t xml:space="preserve">and the expansion of existing </w:t>
      </w:r>
      <w:r w:rsidR="00F35B86" w:rsidRPr="00073A7F">
        <w:rPr>
          <w:rFonts w:asciiTheme="minorHAnsi" w:eastAsia="SimSun" w:hAnsiTheme="minorHAnsi" w:cstheme="minorHAnsi"/>
          <w:sz w:val="22"/>
        </w:rPr>
        <w:t xml:space="preserve">Restaurant Drive-Through Operations </w:t>
      </w:r>
      <w:r w:rsidRPr="00073A7F">
        <w:rPr>
          <w:rFonts w:asciiTheme="minorHAnsi" w:eastAsia="SimSun" w:hAnsiTheme="minorHAnsi" w:cstheme="minorHAnsi"/>
          <w:sz w:val="22"/>
        </w:rPr>
        <w:t>in the City.</w:t>
      </w:r>
    </w:p>
    <w:p w14:paraId="15A41A58" w14:textId="63E8F429" w:rsidR="00991F4B" w:rsidRPr="00073A7F" w:rsidRDefault="00991F4B" w:rsidP="00991F4B">
      <w:pPr>
        <w:numPr>
          <w:ilvl w:val="1"/>
          <w:numId w:val="0"/>
        </w:numPr>
        <w:tabs>
          <w:tab w:val="num" w:pos="1440"/>
        </w:tabs>
        <w:spacing w:after="240"/>
        <w:ind w:firstLine="720"/>
        <w:jc w:val="both"/>
        <w:outlineLvl w:val="1"/>
        <w:rPr>
          <w:rFonts w:asciiTheme="minorHAnsi" w:eastAsia="SimSun" w:hAnsiTheme="minorHAnsi" w:cstheme="minorHAnsi"/>
          <w:sz w:val="22"/>
        </w:rPr>
      </w:pPr>
      <w:r w:rsidRPr="00073A7F">
        <w:rPr>
          <w:rFonts w:asciiTheme="minorHAnsi" w:eastAsia="SimSun" w:hAnsiTheme="minorHAnsi" w:cstheme="minorHAnsi"/>
          <w:sz w:val="22"/>
        </w:rPr>
        <w:t xml:space="preserve">A moratorium is immediately required to preserve </w:t>
      </w:r>
      <w:proofErr w:type="gramStart"/>
      <w:r w:rsidRPr="00073A7F">
        <w:rPr>
          <w:rFonts w:asciiTheme="minorHAnsi" w:eastAsia="SimSun" w:hAnsiTheme="minorHAnsi" w:cstheme="minorHAnsi"/>
          <w:sz w:val="22"/>
        </w:rPr>
        <w:t>the public</w:t>
      </w:r>
      <w:proofErr w:type="gramEnd"/>
      <w:r w:rsidRPr="00073A7F">
        <w:rPr>
          <w:rFonts w:asciiTheme="minorHAnsi" w:eastAsia="SimSun" w:hAnsiTheme="minorHAnsi" w:cstheme="minorHAnsi"/>
          <w:sz w:val="22"/>
        </w:rPr>
        <w:t xml:space="preserve"> health, safety</w:t>
      </w:r>
      <w:r w:rsidR="0065355E" w:rsidRPr="00073A7F">
        <w:rPr>
          <w:rFonts w:asciiTheme="minorHAnsi" w:eastAsia="SimSun" w:hAnsiTheme="minorHAnsi" w:cstheme="minorHAnsi"/>
          <w:sz w:val="22"/>
        </w:rPr>
        <w:t>,</w:t>
      </w:r>
      <w:r w:rsidRPr="00073A7F">
        <w:rPr>
          <w:rFonts w:asciiTheme="minorHAnsi" w:eastAsia="SimSun" w:hAnsiTheme="minorHAnsi" w:cstheme="minorHAnsi"/>
          <w:sz w:val="22"/>
        </w:rPr>
        <w:t xml:space="preserve"> and welfare and should be adopted immediately as an </w:t>
      </w:r>
      <w:proofErr w:type="gramStart"/>
      <w:r w:rsidRPr="00073A7F">
        <w:rPr>
          <w:rFonts w:asciiTheme="minorHAnsi" w:eastAsia="SimSun" w:hAnsiTheme="minorHAnsi" w:cstheme="minorHAnsi"/>
          <w:sz w:val="22"/>
        </w:rPr>
        <w:t>urgency</w:t>
      </w:r>
      <w:proofErr w:type="gramEnd"/>
      <w:r w:rsidRPr="00073A7F">
        <w:rPr>
          <w:rFonts w:asciiTheme="minorHAnsi" w:eastAsia="SimSun" w:hAnsiTheme="minorHAnsi" w:cstheme="minorHAnsi"/>
          <w:sz w:val="22"/>
        </w:rPr>
        <w:t xml:space="preserve"> ordinance to make certain that the establishment and expansion of </w:t>
      </w:r>
      <w:r w:rsidR="00F35B86" w:rsidRPr="00073A7F">
        <w:rPr>
          <w:rFonts w:asciiTheme="minorHAnsi" w:eastAsia="SimSun" w:hAnsiTheme="minorHAnsi" w:cstheme="minorHAnsi"/>
          <w:sz w:val="22"/>
        </w:rPr>
        <w:t xml:space="preserve">Restaurant Drive-Through Operations </w:t>
      </w:r>
      <w:r w:rsidRPr="00073A7F">
        <w:rPr>
          <w:rFonts w:asciiTheme="minorHAnsi" w:eastAsia="SimSun" w:hAnsiTheme="minorHAnsi" w:cstheme="minorHAnsi"/>
          <w:sz w:val="22"/>
        </w:rPr>
        <w:t xml:space="preserve">is prohibited for the period of this Ordinance. Imposition of a moratorium will allow the City sufficient time to conclude the preparation of a comprehensive ordinance for the regulation of such activities. </w:t>
      </w:r>
    </w:p>
    <w:p w14:paraId="53936EB2" w14:textId="105ED619" w:rsidR="00991F4B" w:rsidRPr="00073A7F" w:rsidRDefault="00FC01BF" w:rsidP="00FC01BF">
      <w:pPr>
        <w:keepNext/>
        <w:spacing w:after="240"/>
        <w:jc w:val="both"/>
        <w:rPr>
          <w:rFonts w:asciiTheme="minorHAnsi" w:eastAsia="SimSun" w:hAnsiTheme="minorHAnsi" w:cstheme="minorHAnsi"/>
          <w:b/>
          <w:sz w:val="22"/>
        </w:rPr>
      </w:pPr>
      <w:r w:rsidRPr="00073A7F">
        <w:rPr>
          <w:rFonts w:asciiTheme="minorHAnsi" w:eastAsia="SimSun" w:hAnsiTheme="minorHAnsi" w:cstheme="minorHAnsi"/>
          <w:b/>
          <w:sz w:val="22"/>
          <w:u w:val="single"/>
        </w:rPr>
        <w:t>SECTION 7</w:t>
      </w:r>
      <w:r w:rsidRPr="00073A7F">
        <w:rPr>
          <w:rFonts w:asciiTheme="minorHAnsi" w:eastAsia="SimSun" w:hAnsiTheme="minorHAnsi" w:cstheme="minorHAnsi"/>
          <w:b/>
          <w:sz w:val="22"/>
        </w:rPr>
        <w:t>.</w:t>
      </w:r>
      <w:r w:rsidRPr="00073A7F">
        <w:rPr>
          <w:rFonts w:asciiTheme="minorHAnsi" w:eastAsia="SimSun" w:hAnsiTheme="minorHAnsi" w:cstheme="minorHAnsi"/>
          <w:b/>
          <w:sz w:val="22"/>
        </w:rPr>
        <w:tab/>
      </w:r>
      <w:r w:rsidR="00991F4B" w:rsidRPr="00073A7F">
        <w:rPr>
          <w:rFonts w:asciiTheme="minorHAnsi" w:eastAsia="SimSun" w:hAnsiTheme="minorHAnsi" w:cstheme="minorHAnsi"/>
          <w:b/>
          <w:sz w:val="22"/>
        </w:rPr>
        <w:tab/>
        <w:t>SEVERABILITY</w:t>
      </w:r>
    </w:p>
    <w:p w14:paraId="2F3A8B29" w14:textId="5D8DB9E0" w:rsidR="00991F4B" w:rsidRPr="00073A7F" w:rsidRDefault="00991F4B" w:rsidP="00FC01BF">
      <w:pPr>
        <w:keepNext/>
        <w:spacing w:after="240"/>
        <w:ind w:firstLine="720"/>
        <w:jc w:val="both"/>
        <w:rPr>
          <w:rFonts w:asciiTheme="minorHAnsi" w:eastAsia="SimSun" w:hAnsiTheme="minorHAnsi" w:cstheme="minorHAnsi"/>
          <w:sz w:val="22"/>
        </w:rPr>
      </w:pPr>
      <w:r w:rsidRPr="00073A7F">
        <w:rPr>
          <w:rFonts w:asciiTheme="minorHAnsi" w:eastAsia="SimSun" w:hAnsiTheme="minorHAnsi" w:cstheme="minorHAnsi"/>
          <w:sz w:val="22"/>
        </w:rPr>
        <w:t>The City Council hereby declares</w:t>
      </w:r>
      <w:r w:rsidR="0065355E" w:rsidRPr="00073A7F">
        <w:rPr>
          <w:rFonts w:asciiTheme="minorHAnsi" w:eastAsia="SimSun" w:hAnsiTheme="minorHAnsi" w:cstheme="minorHAnsi"/>
          <w:sz w:val="22"/>
        </w:rPr>
        <w:t xml:space="preserve"> that</w:t>
      </w:r>
      <w:r w:rsidRPr="00073A7F">
        <w:rPr>
          <w:rFonts w:asciiTheme="minorHAnsi" w:eastAsia="SimSun" w:hAnsiTheme="minorHAnsi" w:cstheme="minorHAnsi"/>
          <w:sz w:val="22"/>
        </w:rPr>
        <w:t xml:space="preserve"> if any provision, section, subsection, paragraph, sentence, phrase</w:t>
      </w:r>
      <w:r w:rsidR="0065355E" w:rsidRPr="00073A7F">
        <w:rPr>
          <w:rFonts w:asciiTheme="minorHAnsi" w:eastAsia="SimSun" w:hAnsiTheme="minorHAnsi" w:cstheme="minorHAnsi"/>
          <w:sz w:val="22"/>
        </w:rPr>
        <w:t>,</w:t>
      </w:r>
      <w:r w:rsidRPr="00073A7F">
        <w:rPr>
          <w:rFonts w:asciiTheme="minorHAnsi" w:eastAsia="SimSun" w:hAnsiTheme="minorHAnsi" w:cstheme="minorHAnsi"/>
          <w:sz w:val="22"/>
        </w:rPr>
        <w:t xml:space="preserve"> or word of this Ordinance is rendered or declared invalid or unconstitutional by any final action in a court of competent jurisdiction or by reason of any preemptive legislation, then the City Council would have independently adopted the remaining provisions, sections, subsections, paragraphs, sentences, phrases</w:t>
      </w:r>
      <w:r w:rsidR="0065355E" w:rsidRPr="00073A7F">
        <w:rPr>
          <w:rFonts w:asciiTheme="minorHAnsi" w:eastAsia="SimSun" w:hAnsiTheme="minorHAnsi" w:cstheme="minorHAnsi"/>
          <w:sz w:val="22"/>
        </w:rPr>
        <w:t>,</w:t>
      </w:r>
      <w:r w:rsidRPr="00073A7F">
        <w:rPr>
          <w:rFonts w:asciiTheme="minorHAnsi" w:eastAsia="SimSun" w:hAnsiTheme="minorHAnsi" w:cstheme="minorHAnsi"/>
          <w:sz w:val="22"/>
        </w:rPr>
        <w:t xml:space="preserve"> or words of this Ordinance</w:t>
      </w:r>
      <w:r w:rsidR="0065355E" w:rsidRPr="00073A7F">
        <w:rPr>
          <w:rFonts w:asciiTheme="minorHAnsi" w:eastAsia="SimSun" w:hAnsiTheme="minorHAnsi" w:cstheme="minorHAnsi"/>
          <w:sz w:val="22"/>
        </w:rPr>
        <w:t>,</w:t>
      </w:r>
      <w:r w:rsidRPr="00073A7F">
        <w:rPr>
          <w:rFonts w:asciiTheme="minorHAnsi" w:eastAsia="SimSun" w:hAnsiTheme="minorHAnsi" w:cstheme="minorHAnsi"/>
          <w:sz w:val="22"/>
        </w:rPr>
        <w:t xml:space="preserve"> and as such they shall remain in full force and effect.</w:t>
      </w:r>
    </w:p>
    <w:p w14:paraId="73F9721E" w14:textId="512606F7" w:rsidR="00991F4B" w:rsidRPr="00073A7F" w:rsidRDefault="00FC01BF" w:rsidP="00FC01BF">
      <w:pPr>
        <w:spacing w:after="240"/>
        <w:jc w:val="both"/>
        <w:rPr>
          <w:rFonts w:asciiTheme="minorHAnsi" w:eastAsia="SimSun" w:hAnsiTheme="minorHAnsi" w:cstheme="minorHAnsi"/>
          <w:b/>
          <w:sz w:val="22"/>
        </w:rPr>
      </w:pPr>
      <w:r w:rsidRPr="00073A7F">
        <w:rPr>
          <w:rFonts w:asciiTheme="minorHAnsi" w:eastAsia="SimSun" w:hAnsiTheme="minorHAnsi" w:cstheme="minorHAnsi"/>
          <w:b/>
          <w:sz w:val="22"/>
          <w:u w:val="single"/>
        </w:rPr>
        <w:t>SECTION 8</w:t>
      </w:r>
      <w:r w:rsidRPr="00073A7F">
        <w:rPr>
          <w:rFonts w:asciiTheme="minorHAnsi" w:eastAsia="SimSun" w:hAnsiTheme="minorHAnsi" w:cstheme="minorHAnsi"/>
          <w:b/>
          <w:sz w:val="22"/>
        </w:rPr>
        <w:t>.</w:t>
      </w:r>
      <w:r w:rsidRPr="00073A7F">
        <w:rPr>
          <w:rFonts w:asciiTheme="minorHAnsi" w:eastAsia="SimSun" w:hAnsiTheme="minorHAnsi" w:cstheme="minorHAnsi"/>
          <w:b/>
          <w:sz w:val="22"/>
        </w:rPr>
        <w:tab/>
      </w:r>
      <w:r w:rsidR="00991F4B" w:rsidRPr="00073A7F">
        <w:rPr>
          <w:rFonts w:asciiTheme="minorHAnsi" w:eastAsia="SimSun" w:hAnsiTheme="minorHAnsi" w:cstheme="minorHAnsi"/>
          <w:b/>
          <w:sz w:val="22"/>
        </w:rPr>
        <w:t xml:space="preserve"> </w:t>
      </w:r>
      <w:r w:rsidR="00991F4B" w:rsidRPr="00073A7F">
        <w:rPr>
          <w:rFonts w:asciiTheme="minorHAnsi" w:eastAsia="SimSun" w:hAnsiTheme="minorHAnsi" w:cstheme="minorHAnsi"/>
          <w:b/>
          <w:sz w:val="22"/>
        </w:rPr>
        <w:tab/>
        <w:t xml:space="preserve">EFFECTIVENESS OF ORDINANCE. </w:t>
      </w:r>
    </w:p>
    <w:p w14:paraId="439BDB04" w14:textId="0433B4D1" w:rsidR="00991F4B" w:rsidRPr="00073A7F" w:rsidRDefault="00991F4B" w:rsidP="00991F4B">
      <w:pPr>
        <w:spacing w:after="240"/>
        <w:ind w:firstLine="720"/>
        <w:jc w:val="both"/>
        <w:rPr>
          <w:rFonts w:asciiTheme="minorHAnsi" w:eastAsia="SimSun" w:hAnsiTheme="minorHAnsi" w:cstheme="minorHAnsi"/>
          <w:sz w:val="22"/>
        </w:rPr>
      </w:pPr>
      <w:r w:rsidRPr="00073A7F">
        <w:rPr>
          <w:rFonts w:asciiTheme="minorHAnsi" w:eastAsia="SimSun" w:hAnsiTheme="minorHAnsi" w:cstheme="minorHAnsi"/>
          <w:sz w:val="22"/>
        </w:rPr>
        <w:t xml:space="preserve">This Ordinance shall take effect immediately upon its adoption by a 4/5 vote, pursuant to the authority conferred upon the City Council by </w:t>
      </w:r>
      <w:r w:rsidR="002D1CDF" w:rsidRPr="00073A7F">
        <w:rPr>
          <w:rFonts w:asciiTheme="minorHAnsi" w:eastAsia="SimSun" w:hAnsiTheme="minorHAnsi" w:cstheme="minorHAnsi"/>
          <w:sz w:val="22"/>
        </w:rPr>
        <w:t xml:space="preserve">City Charter Section 313 and </w:t>
      </w:r>
      <w:r w:rsidRPr="00073A7F">
        <w:rPr>
          <w:rFonts w:asciiTheme="minorHAnsi" w:eastAsia="SimSun" w:hAnsiTheme="minorHAnsi" w:cstheme="minorHAnsi"/>
          <w:sz w:val="22"/>
        </w:rPr>
        <w:t>Government Code Section 65858. This Ordinance shall be effective during the Effective Period</w:t>
      </w:r>
      <w:r w:rsidR="0065355E" w:rsidRPr="00073A7F">
        <w:rPr>
          <w:rFonts w:asciiTheme="minorHAnsi" w:eastAsia="SimSun" w:hAnsiTheme="minorHAnsi" w:cstheme="minorHAnsi"/>
          <w:sz w:val="22"/>
        </w:rPr>
        <w:t>,</w:t>
      </w:r>
      <w:r w:rsidRPr="00073A7F">
        <w:rPr>
          <w:rFonts w:asciiTheme="minorHAnsi" w:eastAsia="SimSun" w:hAnsiTheme="minorHAnsi" w:cstheme="minorHAnsi"/>
          <w:sz w:val="22"/>
        </w:rPr>
        <w:t xml:space="preserve"> which shall be from its adoption and shall be of no further force and effect forty-five (45) days following the date of its adoption</w:t>
      </w:r>
      <w:r w:rsidR="0065355E" w:rsidRPr="00073A7F">
        <w:rPr>
          <w:rFonts w:asciiTheme="minorHAnsi" w:eastAsia="SimSun" w:hAnsiTheme="minorHAnsi" w:cstheme="minorHAnsi"/>
          <w:sz w:val="22"/>
        </w:rPr>
        <w:t>,</w:t>
      </w:r>
      <w:r w:rsidRPr="00073A7F">
        <w:rPr>
          <w:rFonts w:asciiTheme="minorHAnsi" w:eastAsia="SimSun" w:hAnsiTheme="minorHAnsi" w:cstheme="minorHAnsi"/>
          <w:sz w:val="22"/>
        </w:rPr>
        <w:t xml:space="preserve"> unless extended in accordance with the provisions set forth in Government Code Section 65858(b). </w:t>
      </w:r>
    </w:p>
    <w:p w14:paraId="4D2DF481" w14:textId="6C2DCA7B" w:rsidR="00991F4B" w:rsidRPr="00073A7F" w:rsidRDefault="00FC01BF" w:rsidP="00FC01BF">
      <w:pPr>
        <w:tabs>
          <w:tab w:val="left" w:pos="2160"/>
        </w:tabs>
        <w:spacing w:after="240"/>
        <w:jc w:val="both"/>
        <w:rPr>
          <w:rFonts w:asciiTheme="minorHAnsi" w:eastAsia="SimSun" w:hAnsiTheme="minorHAnsi" w:cstheme="minorHAnsi"/>
          <w:b/>
          <w:sz w:val="22"/>
        </w:rPr>
      </w:pPr>
      <w:r w:rsidRPr="00073A7F">
        <w:rPr>
          <w:rFonts w:asciiTheme="minorHAnsi" w:eastAsia="SimSun" w:hAnsiTheme="minorHAnsi" w:cstheme="minorHAnsi"/>
          <w:b/>
          <w:sz w:val="22"/>
          <w:u w:val="single"/>
        </w:rPr>
        <w:t>SECTION 9</w:t>
      </w:r>
      <w:r w:rsidRPr="00073A7F">
        <w:rPr>
          <w:rFonts w:asciiTheme="minorHAnsi" w:eastAsia="SimSun" w:hAnsiTheme="minorHAnsi" w:cstheme="minorHAnsi"/>
          <w:b/>
          <w:sz w:val="22"/>
        </w:rPr>
        <w:t>.</w:t>
      </w:r>
      <w:r w:rsidRPr="00073A7F">
        <w:rPr>
          <w:rFonts w:asciiTheme="minorHAnsi" w:eastAsia="SimSun" w:hAnsiTheme="minorHAnsi" w:cstheme="minorHAnsi"/>
          <w:b/>
          <w:sz w:val="22"/>
        </w:rPr>
        <w:tab/>
      </w:r>
      <w:r w:rsidR="00991F4B" w:rsidRPr="00073A7F">
        <w:rPr>
          <w:rFonts w:asciiTheme="minorHAnsi" w:eastAsia="SimSun" w:hAnsiTheme="minorHAnsi" w:cstheme="minorHAnsi"/>
          <w:b/>
          <w:sz w:val="22"/>
        </w:rPr>
        <w:t xml:space="preserve">PUBLICATION </w:t>
      </w:r>
    </w:p>
    <w:p w14:paraId="50FE9CE1" w14:textId="33389C05" w:rsidR="00991F4B" w:rsidRPr="00073A7F" w:rsidRDefault="00991F4B" w:rsidP="00FC75F5">
      <w:pPr>
        <w:spacing w:after="240"/>
        <w:ind w:firstLine="720"/>
        <w:jc w:val="both"/>
        <w:rPr>
          <w:rFonts w:asciiTheme="minorHAnsi" w:eastAsia="SimSun" w:hAnsiTheme="minorHAnsi" w:cstheme="minorHAnsi"/>
          <w:sz w:val="22"/>
        </w:rPr>
      </w:pPr>
      <w:r w:rsidRPr="00073A7F">
        <w:rPr>
          <w:rFonts w:asciiTheme="minorHAnsi" w:eastAsia="SimSun" w:hAnsiTheme="minorHAnsi" w:cstheme="minorHAnsi"/>
          <w:sz w:val="22"/>
        </w:rPr>
        <w:t xml:space="preserve">The City Clerk shall certify as to the passage and adoption of this </w:t>
      </w:r>
      <w:r w:rsidR="00FC75F5" w:rsidRPr="00073A7F">
        <w:rPr>
          <w:rFonts w:asciiTheme="minorHAnsi" w:eastAsia="SimSun" w:hAnsiTheme="minorHAnsi" w:cstheme="minorHAnsi"/>
          <w:sz w:val="22"/>
        </w:rPr>
        <w:t>Interim</w:t>
      </w:r>
      <w:r w:rsidRPr="00073A7F">
        <w:rPr>
          <w:rFonts w:asciiTheme="minorHAnsi" w:eastAsia="SimSun" w:hAnsiTheme="minorHAnsi" w:cstheme="minorHAnsi"/>
          <w:sz w:val="22"/>
        </w:rPr>
        <w:t xml:space="preserve"> Urgency Ordinance and shall cause the same to be published in a manner prescribed by law.</w:t>
      </w:r>
    </w:p>
    <w:p w14:paraId="2D470FA3" w14:textId="5AC5551B" w:rsidR="00073A7F" w:rsidRPr="001B58E6" w:rsidRDefault="00991F4B" w:rsidP="00A02D52">
      <w:pPr>
        <w:pStyle w:val="Normal0"/>
        <w:jc w:val="center"/>
        <w:rPr>
          <w:rFonts w:asciiTheme="minorHAnsi" w:hAnsiTheme="minorHAnsi" w:cstheme="minorHAnsi"/>
          <w:sz w:val="22"/>
          <w:szCs w:val="22"/>
        </w:rPr>
      </w:pPr>
      <w:r w:rsidRPr="00073A7F">
        <w:rPr>
          <w:rFonts w:asciiTheme="minorHAnsi" w:hAnsiTheme="minorHAnsi" w:cstheme="minorHAnsi"/>
          <w:sz w:val="22"/>
          <w:szCs w:val="22"/>
          <w:lang w:eastAsia="zh-CN"/>
        </w:rPr>
        <w:t>[SIGNATURES LOCATED ON THE FOLLOWING PAGE]</w:t>
      </w:r>
      <w:r w:rsidRPr="00073A7F">
        <w:rPr>
          <w:rFonts w:asciiTheme="minorHAnsi" w:hAnsiTheme="minorHAnsi" w:cstheme="minorHAnsi"/>
          <w:sz w:val="22"/>
          <w:szCs w:val="22"/>
          <w:lang w:eastAsia="zh-CN"/>
        </w:rPr>
        <w:br w:type="page"/>
      </w:r>
      <w:r w:rsidR="00073A7F" w:rsidRPr="001B58E6">
        <w:rPr>
          <w:rFonts w:asciiTheme="minorHAnsi" w:hAnsiTheme="minorHAnsi" w:cstheme="minorHAnsi"/>
          <w:b/>
          <w:bCs/>
          <w:sz w:val="22"/>
          <w:szCs w:val="22"/>
        </w:rPr>
        <w:t xml:space="preserve">PASSED, APPROVED, </w:t>
      </w:r>
      <w:r w:rsidR="00073A7F" w:rsidRPr="001B58E6">
        <w:rPr>
          <w:rFonts w:asciiTheme="minorHAnsi" w:hAnsiTheme="minorHAnsi" w:cstheme="minorHAnsi"/>
          <w:sz w:val="22"/>
          <w:szCs w:val="22"/>
        </w:rPr>
        <w:t xml:space="preserve">and </w:t>
      </w:r>
      <w:r w:rsidR="00073A7F" w:rsidRPr="001B58E6">
        <w:rPr>
          <w:rFonts w:asciiTheme="minorHAnsi" w:hAnsiTheme="minorHAnsi" w:cstheme="minorHAnsi"/>
          <w:b/>
          <w:bCs/>
          <w:sz w:val="22"/>
          <w:szCs w:val="22"/>
        </w:rPr>
        <w:t xml:space="preserve">ADOPTED </w:t>
      </w:r>
      <w:r w:rsidR="00073A7F" w:rsidRPr="001B58E6">
        <w:rPr>
          <w:rFonts w:asciiTheme="minorHAnsi" w:hAnsiTheme="minorHAnsi" w:cstheme="minorHAnsi"/>
          <w:sz w:val="22"/>
          <w:szCs w:val="22"/>
        </w:rPr>
        <w:t xml:space="preserve">by a two-thirds affirmative vote of the City Council at a regular meeting of the City Council on this </w:t>
      </w:r>
      <w:r w:rsidR="00073A7F">
        <w:rPr>
          <w:rFonts w:asciiTheme="minorHAnsi" w:hAnsiTheme="minorHAnsi" w:cstheme="minorHAnsi"/>
          <w:sz w:val="22"/>
          <w:szCs w:val="22"/>
        </w:rPr>
        <w:t>20</w:t>
      </w:r>
      <w:r w:rsidR="00073A7F">
        <w:rPr>
          <w:rFonts w:asciiTheme="minorHAnsi" w:hAnsiTheme="minorHAnsi" w:cstheme="minorHAnsi"/>
          <w:sz w:val="22"/>
          <w:szCs w:val="22"/>
          <w:vertAlign w:val="superscript"/>
        </w:rPr>
        <w:t>th</w:t>
      </w:r>
      <w:r w:rsidR="00073A7F" w:rsidRPr="001B58E6">
        <w:rPr>
          <w:rFonts w:asciiTheme="minorHAnsi" w:hAnsiTheme="minorHAnsi" w:cstheme="minorHAnsi"/>
          <w:sz w:val="22"/>
          <w:szCs w:val="22"/>
        </w:rPr>
        <w:t xml:space="preserve"> day of </w:t>
      </w:r>
      <w:r w:rsidR="00073A7F">
        <w:rPr>
          <w:rFonts w:asciiTheme="minorHAnsi" w:hAnsiTheme="minorHAnsi" w:cstheme="minorHAnsi"/>
          <w:sz w:val="22"/>
          <w:szCs w:val="22"/>
        </w:rPr>
        <w:t>January</w:t>
      </w:r>
      <w:r w:rsidR="00073A7F" w:rsidRPr="001B58E6">
        <w:rPr>
          <w:rFonts w:asciiTheme="minorHAnsi" w:hAnsiTheme="minorHAnsi" w:cstheme="minorHAnsi"/>
          <w:sz w:val="22"/>
          <w:szCs w:val="22"/>
        </w:rPr>
        <w:t xml:space="preserve"> 202</w:t>
      </w:r>
      <w:r w:rsidR="00073A7F">
        <w:rPr>
          <w:rFonts w:asciiTheme="minorHAnsi" w:hAnsiTheme="minorHAnsi" w:cstheme="minorHAnsi"/>
          <w:sz w:val="22"/>
          <w:szCs w:val="22"/>
        </w:rPr>
        <w:t>6</w:t>
      </w:r>
      <w:r w:rsidR="00073A7F" w:rsidRPr="001B58E6">
        <w:rPr>
          <w:rFonts w:asciiTheme="minorHAnsi" w:hAnsiTheme="minorHAnsi" w:cstheme="minorHAnsi"/>
          <w:sz w:val="22"/>
          <w:szCs w:val="22"/>
        </w:rPr>
        <w:t>.</w:t>
      </w:r>
    </w:p>
    <w:p w14:paraId="1A2FBBB4" w14:textId="77777777" w:rsidR="00073A7F" w:rsidRPr="001B58E6" w:rsidRDefault="00073A7F" w:rsidP="00073A7F">
      <w:pPr>
        <w:pStyle w:val="Normal0"/>
        <w:rPr>
          <w:rFonts w:asciiTheme="minorHAnsi" w:hAnsiTheme="minorHAnsi" w:cstheme="minorHAnsi"/>
          <w:sz w:val="22"/>
          <w:szCs w:val="22"/>
        </w:rPr>
      </w:pPr>
    </w:p>
    <w:p w14:paraId="3440B9EA" w14:textId="77777777" w:rsidR="00073A7F" w:rsidRPr="001B58E6" w:rsidRDefault="00073A7F" w:rsidP="00073A7F">
      <w:pPr>
        <w:pStyle w:val="NormalWeb"/>
        <w:contextualSpacing/>
        <w:rPr>
          <w:rFonts w:asciiTheme="minorHAnsi" w:hAnsiTheme="minorHAnsi" w:cstheme="minorHAnsi"/>
        </w:rPr>
      </w:pPr>
      <w:r w:rsidRPr="001B58E6">
        <w:rPr>
          <w:rFonts w:asciiTheme="minorHAnsi" w:hAnsiTheme="minorHAnsi" w:cstheme="minorHAnsi"/>
        </w:rPr>
        <w:t>APPROVED AS TO FORM:</w:t>
      </w:r>
      <w:r w:rsidRPr="001B58E6">
        <w:rPr>
          <w:rFonts w:asciiTheme="minorHAnsi" w:hAnsiTheme="minorHAnsi" w:cstheme="minorHAnsi"/>
        </w:rPr>
        <w:tab/>
      </w:r>
      <w:r w:rsidRPr="001B58E6">
        <w:rPr>
          <w:rFonts w:asciiTheme="minorHAnsi" w:hAnsiTheme="minorHAnsi" w:cstheme="minorHAnsi"/>
        </w:rPr>
        <w:tab/>
      </w:r>
      <w:r w:rsidRPr="001B58E6">
        <w:rPr>
          <w:rFonts w:asciiTheme="minorHAnsi" w:hAnsiTheme="minorHAnsi" w:cstheme="minorHAnsi"/>
        </w:rPr>
        <w:tab/>
      </w:r>
      <w:r w:rsidRPr="001B58E6">
        <w:rPr>
          <w:rFonts w:asciiTheme="minorHAnsi" w:hAnsiTheme="minorHAnsi" w:cstheme="minorHAnsi"/>
        </w:rPr>
        <w:tab/>
        <w:t>CITY OF CARSON:</w:t>
      </w:r>
    </w:p>
    <w:p w14:paraId="32291176" w14:textId="77777777" w:rsidR="00073A7F" w:rsidRPr="001B58E6" w:rsidRDefault="00073A7F" w:rsidP="00073A7F">
      <w:pPr>
        <w:pStyle w:val="NormalWeb"/>
        <w:contextualSpacing/>
        <w:rPr>
          <w:rFonts w:asciiTheme="minorHAnsi" w:hAnsiTheme="minorHAnsi" w:cstheme="minorHAnsi"/>
        </w:rPr>
      </w:pPr>
    </w:p>
    <w:p w14:paraId="6C8FB255" w14:textId="77777777" w:rsidR="00073A7F" w:rsidRPr="001B58E6" w:rsidRDefault="00073A7F" w:rsidP="00073A7F">
      <w:pPr>
        <w:pStyle w:val="NormalWeb"/>
        <w:contextualSpacing/>
        <w:rPr>
          <w:rFonts w:asciiTheme="minorHAnsi" w:hAnsiTheme="minorHAnsi" w:cstheme="minorHAnsi"/>
        </w:rPr>
      </w:pPr>
    </w:p>
    <w:p w14:paraId="5FB9583E" w14:textId="77777777" w:rsidR="00073A7F" w:rsidRPr="001B58E6" w:rsidRDefault="00073A7F" w:rsidP="00073A7F">
      <w:pPr>
        <w:pStyle w:val="NormalWeb"/>
        <w:contextualSpacing/>
        <w:rPr>
          <w:rFonts w:asciiTheme="minorHAnsi" w:hAnsiTheme="minorHAnsi" w:cstheme="minorHAnsi"/>
        </w:rPr>
      </w:pPr>
    </w:p>
    <w:p w14:paraId="647B3BFB" w14:textId="77777777" w:rsidR="00073A7F" w:rsidRPr="001B58E6" w:rsidRDefault="00073A7F" w:rsidP="00073A7F">
      <w:pPr>
        <w:pStyle w:val="NormalWeb"/>
        <w:contextualSpacing/>
        <w:rPr>
          <w:rFonts w:asciiTheme="minorHAnsi" w:hAnsiTheme="minorHAnsi" w:cstheme="minorHAnsi"/>
        </w:rPr>
      </w:pPr>
    </w:p>
    <w:p w14:paraId="66B8F6E1" w14:textId="55C98B07" w:rsidR="00073A7F" w:rsidRPr="001B58E6" w:rsidRDefault="00F80D8B" w:rsidP="00073A7F">
      <w:pPr>
        <w:pStyle w:val="NormalWeb"/>
        <w:contextualSpacing/>
        <w:rPr>
          <w:rFonts w:asciiTheme="minorHAnsi" w:hAnsiTheme="minorHAnsi" w:cstheme="minorHAnsi"/>
        </w:rPr>
      </w:pPr>
      <w:r>
        <w:rPr>
          <w:rFonts w:asciiTheme="minorHAnsi" w:hAnsiTheme="minorHAnsi" w:cstheme="minorHAnsi"/>
        </w:rPr>
        <w:t>/s/</w:t>
      </w:r>
      <w:r w:rsidR="00073A7F" w:rsidRPr="001B58E6">
        <w:rPr>
          <w:rFonts w:asciiTheme="minorHAnsi" w:hAnsiTheme="minorHAnsi" w:cstheme="minorHAnsi"/>
        </w:rPr>
        <w:tab/>
      </w:r>
      <w:r w:rsidR="00073A7F" w:rsidRPr="001B58E6">
        <w:rPr>
          <w:rFonts w:asciiTheme="minorHAnsi" w:hAnsiTheme="minorHAnsi" w:cstheme="minorHAnsi"/>
        </w:rPr>
        <w:tab/>
      </w:r>
      <w:r w:rsidR="00073A7F" w:rsidRPr="001B58E6">
        <w:rPr>
          <w:rFonts w:asciiTheme="minorHAnsi" w:hAnsiTheme="minorHAnsi" w:cstheme="minorHAnsi"/>
        </w:rPr>
        <w:tab/>
      </w:r>
      <w:r w:rsidR="00073A7F" w:rsidRPr="001B58E6">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/s/</w:t>
      </w:r>
    </w:p>
    <w:p w14:paraId="60E408C0" w14:textId="77777777" w:rsidR="00073A7F" w:rsidRPr="001B58E6" w:rsidRDefault="00073A7F" w:rsidP="00073A7F">
      <w:pPr>
        <w:pStyle w:val="NormalWeb"/>
        <w:contextualSpacing/>
        <w:rPr>
          <w:rFonts w:asciiTheme="minorHAnsi" w:hAnsiTheme="minorHAnsi" w:cstheme="minorHAnsi"/>
        </w:rPr>
      </w:pPr>
      <w:r w:rsidRPr="001B58E6">
        <w:rPr>
          <w:rFonts w:asciiTheme="minorHAnsi" w:hAnsiTheme="minorHAnsi" w:cstheme="minorHAnsi"/>
        </w:rPr>
        <w:t>Sunny K. Soltani, City Attorney</w:t>
      </w:r>
      <w:r w:rsidRPr="001B58E6">
        <w:rPr>
          <w:rFonts w:asciiTheme="minorHAnsi" w:hAnsiTheme="minorHAnsi" w:cstheme="minorHAnsi"/>
        </w:rPr>
        <w:tab/>
      </w:r>
      <w:r w:rsidRPr="001B58E6">
        <w:rPr>
          <w:rFonts w:asciiTheme="minorHAnsi" w:hAnsiTheme="minorHAnsi" w:cstheme="minorHAnsi"/>
        </w:rPr>
        <w:tab/>
      </w:r>
      <w:r w:rsidRPr="001B58E6">
        <w:rPr>
          <w:rFonts w:asciiTheme="minorHAnsi" w:hAnsiTheme="minorHAnsi" w:cstheme="minorHAnsi"/>
        </w:rPr>
        <w:tab/>
      </w:r>
      <w:r w:rsidRPr="001B58E6">
        <w:rPr>
          <w:rFonts w:asciiTheme="minorHAnsi" w:hAnsiTheme="minorHAnsi" w:cstheme="minorHAnsi"/>
        </w:rPr>
        <w:tab/>
        <w:t>Lula Davis-Holmes, Mayor</w:t>
      </w:r>
    </w:p>
    <w:p w14:paraId="2730A6FC" w14:textId="77777777" w:rsidR="00073A7F" w:rsidRPr="001B58E6" w:rsidRDefault="00073A7F" w:rsidP="00073A7F">
      <w:pPr>
        <w:pStyle w:val="NormalWeb"/>
        <w:contextualSpacing/>
        <w:rPr>
          <w:rFonts w:asciiTheme="minorHAnsi" w:hAnsiTheme="minorHAnsi" w:cstheme="minorHAnsi"/>
        </w:rPr>
      </w:pPr>
    </w:p>
    <w:p w14:paraId="1082E758" w14:textId="77777777" w:rsidR="00073A7F" w:rsidRPr="001B58E6" w:rsidRDefault="00073A7F" w:rsidP="00073A7F">
      <w:pPr>
        <w:pStyle w:val="NormalWeb"/>
        <w:contextualSpacing/>
        <w:rPr>
          <w:rFonts w:asciiTheme="minorHAnsi" w:hAnsiTheme="minorHAnsi" w:cstheme="minorHAnsi"/>
        </w:rPr>
      </w:pPr>
    </w:p>
    <w:p w14:paraId="08F1CDA0" w14:textId="77777777" w:rsidR="00073A7F" w:rsidRPr="001B58E6" w:rsidRDefault="00073A7F" w:rsidP="00073A7F">
      <w:pPr>
        <w:pStyle w:val="NormalWeb"/>
        <w:contextualSpacing/>
        <w:rPr>
          <w:rFonts w:asciiTheme="minorHAnsi" w:hAnsiTheme="minorHAnsi" w:cstheme="minorHAnsi"/>
        </w:rPr>
      </w:pPr>
      <w:r w:rsidRPr="001B58E6">
        <w:rPr>
          <w:rFonts w:asciiTheme="minorHAnsi" w:hAnsiTheme="minorHAnsi" w:cstheme="minorHAnsi"/>
        </w:rPr>
        <w:tab/>
      </w:r>
      <w:r w:rsidRPr="001B58E6">
        <w:rPr>
          <w:rFonts w:asciiTheme="minorHAnsi" w:hAnsiTheme="minorHAnsi" w:cstheme="minorHAnsi"/>
        </w:rPr>
        <w:tab/>
      </w:r>
      <w:r w:rsidRPr="001B58E6">
        <w:rPr>
          <w:rFonts w:asciiTheme="minorHAnsi" w:hAnsiTheme="minorHAnsi" w:cstheme="minorHAnsi"/>
        </w:rPr>
        <w:tab/>
      </w:r>
      <w:r w:rsidRPr="001B58E6">
        <w:rPr>
          <w:rFonts w:asciiTheme="minorHAnsi" w:hAnsiTheme="minorHAnsi" w:cstheme="minorHAnsi"/>
        </w:rPr>
        <w:tab/>
      </w:r>
      <w:r w:rsidRPr="001B58E6">
        <w:rPr>
          <w:rFonts w:asciiTheme="minorHAnsi" w:hAnsiTheme="minorHAnsi" w:cstheme="minorHAnsi"/>
        </w:rPr>
        <w:tab/>
      </w:r>
      <w:r w:rsidRPr="001B58E6">
        <w:rPr>
          <w:rFonts w:asciiTheme="minorHAnsi" w:hAnsiTheme="minorHAnsi" w:cstheme="minorHAnsi"/>
        </w:rPr>
        <w:tab/>
      </w:r>
      <w:r w:rsidRPr="001B58E6">
        <w:rPr>
          <w:rFonts w:asciiTheme="minorHAnsi" w:hAnsiTheme="minorHAnsi" w:cstheme="minorHAnsi"/>
        </w:rPr>
        <w:tab/>
        <w:t>ATTEST:</w:t>
      </w:r>
    </w:p>
    <w:p w14:paraId="3F6A1E82" w14:textId="77777777" w:rsidR="00073A7F" w:rsidRPr="001B58E6" w:rsidRDefault="00073A7F" w:rsidP="00073A7F">
      <w:pPr>
        <w:pStyle w:val="NormalWeb"/>
        <w:contextualSpacing/>
        <w:rPr>
          <w:rFonts w:asciiTheme="minorHAnsi" w:hAnsiTheme="minorHAnsi" w:cstheme="minorHAnsi"/>
        </w:rPr>
      </w:pPr>
    </w:p>
    <w:p w14:paraId="65214195" w14:textId="77777777" w:rsidR="00073A7F" w:rsidRPr="001B58E6" w:rsidRDefault="00073A7F" w:rsidP="00073A7F">
      <w:pPr>
        <w:pStyle w:val="NormalWeb"/>
        <w:contextualSpacing/>
        <w:rPr>
          <w:rFonts w:asciiTheme="minorHAnsi" w:hAnsiTheme="minorHAnsi" w:cstheme="minorHAnsi"/>
        </w:rPr>
      </w:pPr>
    </w:p>
    <w:p w14:paraId="47DDE199" w14:textId="77777777" w:rsidR="00073A7F" w:rsidRPr="001B58E6" w:rsidRDefault="00073A7F" w:rsidP="00073A7F">
      <w:pPr>
        <w:pStyle w:val="NormalWeb"/>
        <w:contextualSpacing/>
        <w:rPr>
          <w:rFonts w:asciiTheme="minorHAnsi" w:hAnsiTheme="minorHAnsi" w:cstheme="minorHAnsi"/>
        </w:rPr>
      </w:pPr>
    </w:p>
    <w:p w14:paraId="262476B6" w14:textId="5D4BE3DA" w:rsidR="00073A7F" w:rsidRPr="001B58E6" w:rsidRDefault="00F80D8B" w:rsidP="00073A7F">
      <w:pPr>
        <w:ind w:left="4320" w:firstLine="720"/>
        <w:contextualSpacing/>
        <w:rPr>
          <w:rFonts w:asciiTheme="minorHAnsi" w:hAnsiTheme="minorHAnsi" w:cstheme="minorHAnsi"/>
          <w:sz w:val="22"/>
        </w:rPr>
      </w:pPr>
      <w:r>
        <w:rPr>
          <w:rFonts w:asciiTheme="minorHAnsi" w:hAnsiTheme="minorHAnsi" w:cstheme="minorHAnsi"/>
          <w:sz w:val="22"/>
        </w:rPr>
        <w:t>/s/</w:t>
      </w:r>
    </w:p>
    <w:p w14:paraId="5FEAEC92" w14:textId="77777777" w:rsidR="00073A7F" w:rsidRPr="001B58E6" w:rsidRDefault="00073A7F" w:rsidP="00073A7F">
      <w:pPr>
        <w:ind w:left="4320" w:firstLine="720"/>
        <w:contextualSpacing/>
        <w:rPr>
          <w:rFonts w:asciiTheme="minorHAnsi" w:hAnsiTheme="minorHAnsi" w:cstheme="minorHAnsi"/>
          <w:sz w:val="22"/>
        </w:rPr>
      </w:pPr>
      <w:r w:rsidRPr="001B58E6">
        <w:rPr>
          <w:rFonts w:asciiTheme="minorHAnsi" w:hAnsiTheme="minorHAnsi" w:cstheme="minorHAnsi"/>
          <w:sz w:val="22"/>
        </w:rPr>
        <w:t xml:space="preserve">Dr. Khaleah K. Bradshaw, City Clerk </w:t>
      </w:r>
    </w:p>
    <w:p w14:paraId="52828FAE" w14:textId="77777777" w:rsidR="00073A7F" w:rsidRPr="001B58E6" w:rsidRDefault="00073A7F" w:rsidP="00073A7F">
      <w:pPr>
        <w:ind w:left="4320" w:firstLine="720"/>
        <w:contextualSpacing/>
        <w:rPr>
          <w:rFonts w:asciiTheme="minorHAnsi" w:hAnsiTheme="minorHAnsi" w:cstheme="minorHAnsi"/>
          <w:sz w:val="22"/>
        </w:rPr>
      </w:pPr>
    </w:p>
    <w:p w14:paraId="75CEDC9A" w14:textId="77777777" w:rsidR="00073A7F" w:rsidRPr="001B58E6" w:rsidRDefault="00073A7F" w:rsidP="00073A7F">
      <w:pPr>
        <w:contextualSpacing/>
        <w:rPr>
          <w:rFonts w:asciiTheme="minorHAnsi" w:hAnsiTheme="minorHAnsi" w:cstheme="minorHAnsi"/>
          <w:sz w:val="22"/>
        </w:rPr>
      </w:pPr>
      <w:r w:rsidRPr="001B58E6">
        <w:rPr>
          <w:rFonts w:asciiTheme="minorHAnsi" w:hAnsiTheme="minorHAnsi" w:cstheme="minorHAnsi"/>
          <w:sz w:val="22"/>
        </w:rPr>
        <w:t>STATE OF CALIFORNIA</w:t>
      </w:r>
      <w:r w:rsidRPr="001B58E6">
        <w:rPr>
          <w:rFonts w:asciiTheme="minorHAnsi" w:hAnsiTheme="minorHAnsi" w:cstheme="minorHAnsi"/>
          <w:sz w:val="22"/>
        </w:rPr>
        <w:tab/>
      </w:r>
      <w:r w:rsidRPr="001B58E6">
        <w:rPr>
          <w:rFonts w:asciiTheme="minorHAnsi" w:hAnsiTheme="minorHAnsi" w:cstheme="minorHAnsi"/>
          <w:sz w:val="22"/>
        </w:rPr>
        <w:tab/>
        <w:t>)</w:t>
      </w:r>
    </w:p>
    <w:p w14:paraId="1BF1EA59" w14:textId="77777777" w:rsidR="00073A7F" w:rsidRPr="001B58E6" w:rsidRDefault="00073A7F" w:rsidP="00073A7F">
      <w:pPr>
        <w:contextualSpacing/>
        <w:rPr>
          <w:rFonts w:asciiTheme="minorHAnsi" w:hAnsiTheme="minorHAnsi" w:cstheme="minorHAnsi"/>
          <w:sz w:val="22"/>
        </w:rPr>
      </w:pPr>
      <w:r w:rsidRPr="001B58E6">
        <w:rPr>
          <w:rFonts w:asciiTheme="minorHAnsi" w:hAnsiTheme="minorHAnsi" w:cstheme="minorHAnsi"/>
          <w:sz w:val="22"/>
        </w:rPr>
        <w:t>COUNTY OF LOS ANGELES</w:t>
      </w:r>
      <w:proofErr w:type="gramStart"/>
      <w:r w:rsidRPr="001B58E6">
        <w:rPr>
          <w:rFonts w:asciiTheme="minorHAnsi" w:hAnsiTheme="minorHAnsi" w:cstheme="minorHAnsi"/>
          <w:sz w:val="22"/>
        </w:rPr>
        <w:tab/>
        <w:t>)  ss.</w:t>
      </w:r>
      <w:proofErr w:type="gramEnd"/>
    </w:p>
    <w:p w14:paraId="2AB8091D" w14:textId="77777777" w:rsidR="00073A7F" w:rsidRPr="001B58E6" w:rsidRDefault="00073A7F" w:rsidP="00073A7F">
      <w:pPr>
        <w:contextualSpacing/>
        <w:rPr>
          <w:rFonts w:asciiTheme="minorHAnsi" w:hAnsiTheme="minorHAnsi" w:cstheme="minorHAnsi"/>
          <w:sz w:val="22"/>
        </w:rPr>
      </w:pPr>
      <w:r w:rsidRPr="001B58E6">
        <w:rPr>
          <w:rFonts w:asciiTheme="minorHAnsi" w:hAnsiTheme="minorHAnsi" w:cstheme="minorHAnsi"/>
          <w:sz w:val="22"/>
        </w:rPr>
        <w:t>CITY OF CARSON</w:t>
      </w:r>
      <w:r w:rsidRPr="001B58E6">
        <w:rPr>
          <w:rFonts w:asciiTheme="minorHAnsi" w:hAnsiTheme="minorHAnsi" w:cstheme="minorHAnsi"/>
          <w:sz w:val="22"/>
        </w:rPr>
        <w:tab/>
      </w:r>
      <w:r w:rsidRPr="001B58E6">
        <w:rPr>
          <w:rFonts w:asciiTheme="minorHAnsi" w:hAnsiTheme="minorHAnsi" w:cstheme="minorHAnsi"/>
          <w:sz w:val="22"/>
        </w:rPr>
        <w:tab/>
        <w:t>)</w:t>
      </w:r>
    </w:p>
    <w:p w14:paraId="71425A86" w14:textId="77777777" w:rsidR="00073A7F" w:rsidRPr="001B58E6" w:rsidRDefault="00073A7F" w:rsidP="00073A7F">
      <w:pPr>
        <w:ind w:firstLine="1440"/>
        <w:contextualSpacing/>
        <w:rPr>
          <w:rFonts w:asciiTheme="minorHAnsi" w:hAnsiTheme="minorHAnsi" w:cstheme="minorHAnsi"/>
          <w:sz w:val="22"/>
        </w:rPr>
      </w:pPr>
    </w:p>
    <w:p w14:paraId="1997C157" w14:textId="3C648583" w:rsidR="00073A7F" w:rsidRPr="001B58E6" w:rsidRDefault="00073A7F" w:rsidP="00073A7F">
      <w:pPr>
        <w:ind w:left="720" w:right="1090"/>
        <w:contextualSpacing/>
        <w:rPr>
          <w:rFonts w:asciiTheme="minorHAnsi" w:hAnsiTheme="minorHAnsi" w:cstheme="minorHAnsi"/>
          <w:sz w:val="22"/>
        </w:rPr>
      </w:pPr>
      <w:r w:rsidRPr="001B58E6">
        <w:rPr>
          <w:rFonts w:asciiTheme="minorHAnsi" w:hAnsiTheme="minorHAnsi" w:cstheme="minorHAnsi"/>
          <w:sz w:val="22"/>
        </w:rPr>
        <w:t>I, Dr. Khaleah K. Bradshaw, City Clerk of the City of Carson, California, hereby attest to and certify that the foregoing ordinance</w:t>
      </w:r>
      <w:proofErr w:type="gramStart"/>
      <w:r w:rsidRPr="001B58E6">
        <w:rPr>
          <w:rFonts w:asciiTheme="minorHAnsi" w:hAnsiTheme="minorHAnsi" w:cstheme="minorHAnsi"/>
          <w:sz w:val="22"/>
        </w:rPr>
        <w:t>, being</w:t>
      </w:r>
      <w:proofErr w:type="gramEnd"/>
      <w:r w:rsidRPr="001B58E6">
        <w:rPr>
          <w:rFonts w:asciiTheme="minorHAnsi" w:hAnsiTheme="minorHAnsi" w:cstheme="minorHAnsi"/>
          <w:sz w:val="22"/>
        </w:rPr>
        <w:t xml:space="preserve"> Ordinance No. 2</w:t>
      </w:r>
      <w:r>
        <w:rPr>
          <w:rFonts w:asciiTheme="minorHAnsi" w:hAnsiTheme="minorHAnsi" w:cstheme="minorHAnsi"/>
          <w:sz w:val="22"/>
        </w:rPr>
        <w:t>6-2602U</w:t>
      </w:r>
      <w:r w:rsidRPr="001B58E6">
        <w:rPr>
          <w:rFonts w:asciiTheme="minorHAnsi" w:hAnsiTheme="minorHAnsi" w:cstheme="minorHAnsi"/>
          <w:sz w:val="22"/>
        </w:rPr>
        <w:t xml:space="preserve"> passed first reading on the</w:t>
      </w:r>
      <w:r w:rsidRPr="001B58E6">
        <w:rPr>
          <w:rFonts w:asciiTheme="minorHAnsi" w:hAnsiTheme="minorHAnsi" w:cstheme="minorHAnsi"/>
          <w:sz w:val="22"/>
          <w:vertAlign w:val="superscript"/>
        </w:rPr>
        <w:t xml:space="preserve"> </w:t>
      </w:r>
      <w:r>
        <w:rPr>
          <w:rFonts w:asciiTheme="minorHAnsi" w:hAnsiTheme="minorHAnsi" w:cstheme="minorHAnsi"/>
          <w:sz w:val="22"/>
        </w:rPr>
        <w:t>20</w:t>
      </w:r>
      <w:r>
        <w:rPr>
          <w:rFonts w:asciiTheme="minorHAnsi" w:hAnsiTheme="minorHAnsi" w:cstheme="minorHAnsi"/>
          <w:sz w:val="22"/>
          <w:vertAlign w:val="superscript"/>
        </w:rPr>
        <w:t>th</w:t>
      </w:r>
      <w:r w:rsidRPr="001B58E6">
        <w:rPr>
          <w:rFonts w:asciiTheme="minorHAnsi" w:hAnsiTheme="minorHAnsi" w:cstheme="minorHAnsi"/>
          <w:sz w:val="22"/>
        </w:rPr>
        <w:t xml:space="preserve"> day of </w:t>
      </w:r>
      <w:r>
        <w:rPr>
          <w:rFonts w:asciiTheme="minorHAnsi" w:hAnsiTheme="minorHAnsi" w:cstheme="minorHAnsi"/>
          <w:sz w:val="22"/>
        </w:rPr>
        <w:t>January</w:t>
      </w:r>
      <w:r w:rsidRPr="001B58E6">
        <w:rPr>
          <w:rFonts w:asciiTheme="minorHAnsi" w:hAnsiTheme="minorHAnsi" w:cstheme="minorHAnsi"/>
          <w:sz w:val="22"/>
        </w:rPr>
        <w:t>, 202</w:t>
      </w:r>
      <w:r>
        <w:rPr>
          <w:rFonts w:asciiTheme="minorHAnsi" w:hAnsiTheme="minorHAnsi" w:cstheme="minorHAnsi"/>
          <w:sz w:val="22"/>
        </w:rPr>
        <w:t>6</w:t>
      </w:r>
      <w:r w:rsidRPr="001B58E6">
        <w:rPr>
          <w:rFonts w:asciiTheme="minorHAnsi" w:hAnsiTheme="minorHAnsi" w:cstheme="minorHAnsi"/>
          <w:sz w:val="22"/>
        </w:rPr>
        <w:t xml:space="preserve">, adopted by the Carson City Council at its meeting held on the </w:t>
      </w:r>
      <w:r>
        <w:rPr>
          <w:rFonts w:asciiTheme="minorHAnsi" w:hAnsiTheme="minorHAnsi" w:cstheme="minorHAnsi"/>
          <w:sz w:val="22"/>
        </w:rPr>
        <w:t>20</w:t>
      </w:r>
      <w:r>
        <w:rPr>
          <w:rFonts w:asciiTheme="minorHAnsi" w:hAnsiTheme="minorHAnsi" w:cstheme="minorHAnsi"/>
          <w:sz w:val="22"/>
          <w:vertAlign w:val="superscript"/>
        </w:rPr>
        <w:t>th</w:t>
      </w:r>
      <w:r w:rsidRPr="001B58E6">
        <w:rPr>
          <w:rFonts w:asciiTheme="minorHAnsi" w:hAnsiTheme="minorHAnsi" w:cstheme="minorHAnsi"/>
          <w:sz w:val="22"/>
        </w:rPr>
        <w:t xml:space="preserve"> day of </w:t>
      </w:r>
      <w:r>
        <w:rPr>
          <w:rFonts w:asciiTheme="minorHAnsi" w:hAnsiTheme="minorHAnsi" w:cstheme="minorHAnsi"/>
          <w:sz w:val="22"/>
        </w:rPr>
        <w:t>January</w:t>
      </w:r>
      <w:r w:rsidRPr="001B58E6">
        <w:rPr>
          <w:rFonts w:asciiTheme="minorHAnsi" w:hAnsiTheme="minorHAnsi" w:cstheme="minorHAnsi"/>
          <w:sz w:val="22"/>
        </w:rPr>
        <w:t>, 202</w:t>
      </w:r>
      <w:r>
        <w:rPr>
          <w:rFonts w:asciiTheme="minorHAnsi" w:hAnsiTheme="minorHAnsi" w:cstheme="minorHAnsi"/>
          <w:sz w:val="22"/>
        </w:rPr>
        <w:t>6</w:t>
      </w:r>
      <w:r w:rsidRPr="001B58E6">
        <w:rPr>
          <w:rFonts w:asciiTheme="minorHAnsi" w:hAnsiTheme="minorHAnsi" w:cstheme="minorHAnsi"/>
          <w:sz w:val="22"/>
        </w:rPr>
        <w:t>, by the following roll call vote:</w:t>
      </w:r>
    </w:p>
    <w:p w14:paraId="6DE0E76A" w14:textId="77777777" w:rsidR="00073A7F" w:rsidRPr="001B58E6" w:rsidRDefault="00073A7F" w:rsidP="00073A7F">
      <w:pPr>
        <w:ind w:firstLine="1440"/>
        <w:contextualSpacing/>
        <w:rPr>
          <w:rFonts w:asciiTheme="minorHAnsi" w:hAnsiTheme="minorHAnsi" w:cstheme="minorHAnsi"/>
          <w:sz w:val="22"/>
        </w:rPr>
      </w:pPr>
    </w:p>
    <w:p w14:paraId="681AD247" w14:textId="77777777" w:rsidR="00073A7F" w:rsidRPr="001B58E6" w:rsidRDefault="00073A7F" w:rsidP="00073A7F">
      <w:pPr>
        <w:tabs>
          <w:tab w:val="left" w:pos="720"/>
          <w:tab w:val="left" w:pos="1440"/>
          <w:tab w:val="left" w:pos="2160"/>
          <w:tab w:val="left" w:pos="2880"/>
          <w:tab w:val="left" w:pos="4320"/>
          <w:tab w:val="left" w:pos="5760"/>
        </w:tabs>
        <w:ind w:firstLine="1440"/>
        <w:contextualSpacing/>
        <w:rPr>
          <w:rFonts w:asciiTheme="minorHAnsi" w:hAnsiTheme="minorHAnsi" w:cstheme="minorHAnsi"/>
          <w:sz w:val="22"/>
        </w:rPr>
      </w:pPr>
      <w:r w:rsidRPr="001B58E6">
        <w:rPr>
          <w:rFonts w:asciiTheme="minorHAnsi" w:hAnsiTheme="minorHAnsi" w:cstheme="minorHAnsi"/>
          <w:sz w:val="22"/>
        </w:rPr>
        <w:t>AYES</w:t>
      </w:r>
      <w:proofErr w:type="gramStart"/>
      <w:r w:rsidRPr="001B58E6">
        <w:rPr>
          <w:rFonts w:asciiTheme="minorHAnsi" w:hAnsiTheme="minorHAnsi" w:cstheme="minorHAnsi"/>
          <w:sz w:val="22"/>
        </w:rPr>
        <w:t>:</w:t>
      </w:r>
      <w:r w:rsidRPr="001B58E6">
        <w:rPr>
          <w:rFonts w:asciiTheme="minorHAnsi" w:hAnsiTheme="minorHAnsi" w:cstheme="minorHAnsi"/>
          <w:sz w:val="22"/>
        </w:rPr>
        <w:tab/>
      </w:r>
      <w:r w:rsidRPr="001B58E6">
        <w:rPr>
          <w:rFonts w:asciiTheme="minorHAnsi" w:hAnsiTheme="minorHAnsi" w:cstheme="minorHAnsi"/>
          <w:sz w:val="22"/>
        </w:rPr>
        <w:tab/>
        <w:t>COUNCIL</w:t>
      </w:r>
      <w:proofErr w:type="gramEnd"/>
      <w:r w:rsidRPr="001B58E6">
        <w:rPr>
          <w:rFonts w:asciiTheme="minorHAnsi" w:hAnsiTheme="minorHAnsi" w:cstheme="minorHAnsi"/>
          <w:sz w:val="22"/>
        </w:rPr>
        <w:t xml:space="preserve"> MEMBERS:</w:t>
      </w:r>
      <w:r w:rsidRPr="001B58E6">
        <w:rPr>
          <w:rFonts w:asciiTheme="minorHAnsi" w:hAnsiTheme="minorHAnsi" w:cstheme="minorHAnsi"/>
          <w:sz w:val="22"/>
        </w:rPr>
        <w:tab/>
        <w:t xml:space="preserve">Davis-Holmes, </w:t>
      </w:r>
      <w:r w:rsidRPr="001B58E6">
        <w:rPr>
          <w:rFonts w:asciiTheme="minorHAnsi" w:hAnsiTheme="minorHAnsi" w:cstheme="minorHAnsi"/>
          <w:bCs/>
          <w:sz w:val="22"/>
        </w:rPr>
        <w:t>Hicks, Dear, Hilton, Rojas</w:t>
      </w:r>
    </w:p>
    <w:p w14:paraId="6801E8E6" w14:textId="77777777" w:rsidR="00073A7F" w:rsidRPr="001B58E6" w:rsidRDefault="00073A7F" w:rsidP="00073A7F">
      <w:pPr>
        <w:ind w:firstLine="1440"/>
        <w:contextualSpacing/>
        <w:rPr>
          <w:rFonts w:asciiTheme="minorHAnsi" w:hAnsiTheme="minorHAnsi" w:cstheme="minorHAnsi"/>
          <w:sz w:val="22"/>
        </w:rPr>
      </w:pPr>
      <w:r w:rsidRPr="001B58E6">
        <w:rPr>
          <w:rFonts w:asciiTheme="minorHAnsi" w:hAnsiTheme="minorHAnsi" w:cstheme="minorHAnsi"/>
          <w:sz w:val="22"/>
        </w:rPr>
        <w:t>NOES</w:t>
      </w:r>
      <w:proofErr w:type="gramStart"/>
      <w:r w:rsidRPr="001B58E6">
        <w:rPr>
          <w:rFonts w:asciiTheme="minorHAnsi" w:hAnsiTheme="minorHAnsi" w:cstheme="minorHAnsi"/>
          <w:sz w:val="22"/>
        </w:rPr>
        <w:t>:</w:t>
      </w:r>
      <w:r w:rsidRPr="001B58E6">
        <w:rPr>
          <w:rFonts w:asciiTheme="minorHAnsi" w:hAnsiTheme="minorHAnsi" w:cstheme="minorHAnsi"/>
          <w:sz w:val="22"/>
        </w:rPr>
        <w:tab/>
      </w:r>
      <w:r w:rsidRPr="001B58E6">
        <w:rPr>
          <w:rFonts w:asciiTheme="minorHAnsi" w:hAnsiTheme="minorHAnsi" w:cstheme="minorHAnsi"/>
          <w:sz w:val="22"/>
        </w:rPr>
        <w:tab/>
        <w:t>COUNCIL</w:t>
      </w:r>
      <w:proofErr w:type="gramEnd"/>
      <w:r w:rsidRPr="001B58E6">
        <w:rPr>
          <w:rFonts w:asciiTheme="minorHAnsi" w:hAnsiTheme="minorHAnsi" w:cstheme="minorHAnsi"/>
          <w:sz w:val="22"/>
        </w:rPr>
        <w:t xml:space="preserve"> MEMBERS</w:t>
      </w:r>
      <w:proofErr w:type="gramStart"/>
      <w:r w:rsidRPr="001B58E6">
        <w:rPr>
          <w:rFonts w:asciiTheme="minorHAnsi" w:hAnsiTheme="minorHAnsi" w:cstheme="minorHAnsi"/>
          <w:sz w:val="22"/>
        </w:rPr>
        <w:t>:</w:t>
      </w:r>
      <w:r w:rsidRPr="001B58E6">
        <w:rPr>
          <w:rFonts w:asciiTheme="minorHAnsi" w:hAnsiTheme="minorHAnsi" w:cstheme="minorHAnsi"/>
          <w:sz w:val="22"/>
        </w:rPr>
        <w:tab/>
      </w:r>
      <w:r w:rsidRPr="001B58E6">
        <w:rPr>
          <w:rFonts w:asciiTheme="minorHAnsi" w:hAnsiTheme="minorHAnsi" w:cstheme="minorHAnsi"/>
          <w:sz w:val="22"/>
        </w:rPr>
        <w:tab/>
        <w:t>None</w:t>
      </w:r>
      <w:proofErr w:type="gramEnd"/>
    </w:p>
    <w:p w14:paraId="2C50AA1B" w14:textId="77777777" w:rsidR="00073A7F" w:rsidRPr="001B58E6" w:rsidRDefault="00073A7F" w:rsidP="00073A7F">
      <w:pPr>
        <w:ind w:firstLine="1440"/>
        <w:contextualSpacing/>
        <w:rPr>
          <w:rFonts w:asciiTheme="minorHAnsi" w:hAnsiTheme="minorHAnsi" w:cstheme="minorHAnsi"/>
          <w:sz w:val="22"/>
        </w:rPr>
      </w:pPr>
      <w:r w:rsidRPr="001B58E6">
        <w:rPr>
          <w:rFonts w:asciiTheme="minorHAnsi" w:hAnsiTheme="minorHAnsi" w:cstheme="minorHAnsi"/>
          <w:sz w:val="22"/>
        </w:rPr>
        <w:t>ABSTAIN:</w:t>
      </w:r>
      <w:r w:rsidRPr="001B58E6">
        <w:rPr>
          <w:rFonts w:asciiTheme="minorHAnsi" w:hAnsiTheme="minorHAnsi" w:cstheme="minorHAnsi"/>
          <w:sz w:val="22"/>
        </w:rPr>
        <w:tab/>
        <w:t>COUNCIL MEMBERS</w:t>
      </w:r>
      <w:proofErr w:type="gramStart"/>
      <w:r w:rsidRPr="001B58E6">
        <w:rPr>
          <w:rFonts w:asciiTheme="minorHAnsi" w:hAnsiTheme="minorHAnsi" w:cstheme="minorHAnsi"/>
          <w:sz w:val="22"/>
        </w:rPr>
        <w:t>:</w:t>
      </w:r>
      <w:r w:rsidRPr="001B58E6">
        <w:rPr>
          <w:rFonts w:asciiTheme="minorHAnsi" w:hAnsiTheme="minorHAnsi" w:cstheme="minorHAnsi"/>
          <w:sz w:val="22"/>
        </w:rPr>
        <w:tab/>
      </w:r>
      <w:r w:rsidRPr="001B58E6">
        <w:rPr>
          <w:rFonts w:asciiTheme="minorHAnsi" w:hAnsiTheme="minorHAnsi" w:cstheme="minorHAnsi"/>
          <w:sz w:val="22"/>
        </w:rPr>
        <w:tab/>
        <w:t>None</w:t>
      </w:r>
      <w:proofErr w:type="gramEnd"/>
    </w:p>
    <w:p w14:paraId="2D9A8C86" w14:textId="77777777" w:rsidR="00073A7F" w:rsidRPr="001B58E6" w:rsidRDefault="00073A7F" w:rsidP="00073A7F">
      <w:pPr>
        <w:ind w:firstLine="1440"/>
        <w:contextualSpacing/>
        <w:rPr>
          <w:rFonts w:asciiTheme="minorHAnsi" w:hAnsiTheme="minorHAnsi" w:cstheme="minorHAnsi"/>
          <w:sz w:val="22"/>
        </w:rPr>
      </w:pPr>
      <w:r w:rsidRPr="001B58E6">
        <w:rPr>
          <w:rFonts w:asciiTheme="minorHAnsi" w:hAnsiTheme="minorHAnsi" w:cstheme="minorHAnsi"/>
          <w:sz w:val="22"/>
        </w:rPr>
        <w:t>ABSENT:</w:t>
      </w:r>
      <w:r w:rsidRPr="001B58E6">
        <w:rPr>
          <w:rFonts w:asciiTheme="minorHAnsi" w:hAnsiTheme="minorHAnsi" w:cstheme="minorHAnsi"/>
          <w:sz w:val="22"/>
        </w:rPr>
        <w:tab/>
        <w:t>COUNCIL MEMBERS</w:t>
      </w:r>
      <w:proofErr w:type="gramStart"/>
      <w:r w:rsidRPr="001B58E6">
        <w:rPr>
          <w:rFonts w:asciiTheme="minorHAnsi" w:hAnsiTheme="minorHAnsi" w:cstheme="minorHAnsi"/>
          <w:sz w:val="22"/>
        </w:rPr>
        <w:t>:</w:t>
      </w:r>
      <w:r w:rsidRPr="001B58E6">
        <w:rPr>
          <w:rFonts w:asciiTheme="minorHAnsi" w:hAnsiTheme="minorHAnsi" w:cstheme="minorHAnsi"/>
          <w:sz w:val="22"/>
        </w:rPr>
        <w:tab/>
      </w:r>
      <w:r w:rsidRPr="001B58E6">
        <w:rPr>
          <w:rFonts w:asciiTheme="minorHAnsi" w:hAnsiTheme="minorHAnsi" w:cstheme="minorHAnsi"/>
          <w:sz w:val="22"/>
        </w:rPr>
        <w:tab/>
        <w:t>None</w:t>
      </w:r>
      <w:proofErr w:type="gramEnd"/>
    </w:p>
    <w:p w14:paraId="1D0DCBCC" w14:textId="77777777" w:rsidR="00073A7F" w:rsidRPr="001B58E6" w:rsidRDefault="00073A7F" w:rsidP="00073A7F">
      <w:pPr>
        <w:ind w:firstLine="1440"/>
        <w:contextualSpacing/>
        <w:rPr>
          <w:rFonts w:asciiTheme="minorHAnsi" w:hAnsiTheme="minorHAnsi" w:cstheme="minorHAnsi"/>
          <w:sz w:val="22"/>
        </w:rPr>
      </w:pPr>
      <w:r w:rsidRPr="001B58E6">
        <w:rPr>
          <w:rFonts w:asciiTheme="minorHAnsi" w:hAnsiTheme="minorHAnsi" w:cstheme="minorHAnsi"/>
          <w:sz w:val="22"/>
        </w:rPr>
        <w:t>RECUSED:</w:t>
      </w:r>
      <w:r w:rsidRPr="001B58E6">
        <w:rPr>
          <w:rFonts w:asciiTheme="minorHAnsi" w:hAnsiTheme="minorHAnsi" w:cstheme="minorHAnsi"/>
          <w:sz w:val="22"/>
        </w:rPr>
        <w:tab/>
        <w:t>COUNCIL MEMBERS</w:t>
      </w:r>
      <w:proofErr w:type="gramStart"/>
      <w:r w:rsidRPr="001B58E6">
        <w:rPr>
          <w:rFonts w:asciiTheme="minorHAnsi" w:hAnsiTheme="minorHAnsi" w:cstheme="minorHAnsi"/>
          <w:sz w:val="22"/>
        </w:rPr>
        <w:t>:</w:t>
      </w:r>
      <w:r w:rsidRPr="001B58E6">
        <w:rPr>
          <w:rFonts w:asciiTheme="minorHAnsi" w:hAnsiTheme="minorHAnsi" w:cstheme="minorHAnsi"/>
          <w:sz w:val="22"/>
        </w:rPr>
        <w:tab/>
      </w:r>
      <w:r w:rsidRPr="001B58E6">
        <w:rPr>
          <w:rFonts w:asciiTheme="minorHAnsi" w:hAnsiTheme="minorHAnsi" w:cstheme="minorHAnsi"/>
          <w:sz w:val="22"/>
        </w:rPr>
        <w:tab/>
        <w:t>None</w:t>
      </w:r>
      <w:proofErr w:type="gramEnd"/>
    </w:p>
    <w:p w14:paraId="354FFFCA" w14:textId="77777777" w:rsidR="00073A7F" w:rsidRPr="001B58E6" w:rsidRDefault="00073A7F" w:rsidP="00073A7F">
      <w:pPr>
        <w:tabs>
          <w:tab w:val="left" w:pos="720"/>
          <w:tab w:val="left" w:pos="1440"/>
          <w:tab w:val="left" w:pos="2160"/>
          <w:tab w:val="left" w:pos="2880"/>
          <w:tab w:val="left" w:pos="4320"/>
          <w:tab w:val="left" w:pos="6290"/>
        </w:tabs>
        <w:ind w:firstLine="1440"/>
        <w:contextualSpacing/>
        <w:rPr>
          <w:rFonts w:asciiTheme="minorHAnsi" w:hAnsiTheme="minorHAnsi" w:cstheme="minorHAnsi"/>
          <w:sz w:val="22"/>
        </w:rPr>
      </w:pPr>
    </w:p>
    <w:p w14:paraId="5914C871" w14:textId="77777777" w:rsidR="00073A7F" w:rsidRPr="001B58E6" w:rsidRDefault="00073A7F" w:rsidP="00073A7F">
      <w:pPr>
        <w:ind w:firstLine="1440"/>
        <w:contextualSpacing/>
        <w:rPr>
          <w:rFonts w:asciiTheme="minorHAnsi" w:hAnsiTheme="minorHAnsi" w:cstheme="minorHAnsi"/>
          <w:sz w:val="22"/>
        </w:rPr>
      </w:pPr>
    </w:p>
    <w:p w14:paraId="0D5A6BA6" w14:textId="77777777" w:rsidR="00073A7F" w:rsidRPr="001B58E6" w:rsidRDefault="00073A7F" w:rsidP="00073A7F">
      <w:pPr>
        <w:ind w:firstLine="1440"/>
        <w:contextualSpacing/>
        <w:rPr>
          <w:rFonts w:asciiTheme="minorHAnsi" w:hAnsiTheme="minorHAnsi" w:cstheme="minorHAnsi"/>
          <w:sz w:val="22"/>
        </w:rPr>
      </w:pPr>
    </w:p>
    <w:p w14:paraId="60E0758D" w14:textId="77777777" w:rsidR="00073A7F" w:rsidRPr="001B58E6" w:rsidRDefault="00073A7F" w:rsidP="00073A7F">
      <w:pPr>
        <w:ind w:firstLine="1440"/>
        <w:contextualSpacing/>
        <w:rPr>
          <w:rFonts w:asciiTheme="minorHAnsi" w:hAnsiTheme="minorHAnsi" w:cstheme="minorHAnsi"/>
          <w:sz w:val="22"/>
        </w:rPr>
      </w:pPr>
    </w:p>
    <w:p w14:paraId="1E0A8F8C" w14:textId="3D41848E" w:rsidR="00073A7F" w:rsidRPr="001B58E6" w:rsidRDefault="00F80D8B" w:rsidP="00073A7F">
      <w:pPr>
        <w:ind w:left="4320" w:firstLine="1440"/>
        <w:contextualSpacing/>
        <w:rPr>
          <w:rFonts w:asciiTheme="minorHAnsi" w:hAnsiTheme="minorHAnsi" w:cstheme="minorHAnsi"/>
          <w:sz w:val="22"/>
        </w:rPr>
      </w:pPr>
      <w:r>
        <w:rPr>
          <w:rFonts w:asciiTheme="minorHAnsi" w:hAnsiTheme="minorHAnsi" w:cstheme="minorHAnsi"/>
          <w:sz w:val="22"/>
        </w:rPr>
        <w:t>/s/</w:t>
      </w:r>
    </w:p>
    <w:p w14:paraId="497A7DD2" w14:textId="50F4EDF6" w:rsidR="00073A7F" w:rsidRPr="001B58E6" w:rsidRDefault="00073A7F" w:rsidP="00F80D8B">
      <w:pPr>
        <w:ind w:left="4320" w:firstLine="1440"/>
        <w:contextualSpacing/>
        <w:rPr>
          <w:rFonts w:asciiTheme="minorHAnsi" w:hAnsiTheme="minorHAnsi" w:cstheme="minorHAnsi"/>
          <w:sz w:val="22"/>
        </w:rPr>
      </w:pPr>
      <w:r w:rsidRPr="001B58E6">
        <w:rPr>
          <w:rFonts w:asciiTheme="minorHAnsi" w:hAnsiTheme="minorHAnsi" w:cstheme="minorHAnsi"/>
          <w:sz w:val="22"/>
        </w:rPr>
        <w:t>Dr. Khaleah K. Bradshaw, City Clerk</w:t>
      </w:r>
    </w:p>
    <w:p w14:paraId="7B39B102" w14:textId="77777777" w:rsidR="00073A7F" w:rsidRDefault="00073A7F" w:rsidP="00073A7F">
      <w:pPr>
        <w:pStyle w:val="BodyText"/>
        <w:spacing w:before="63"/>
        <w:ind w:left="5041" w:firstLine="0"/>
      </w:pPr>
    </w:p>
    <w:p w14:paraId="6F48A41E" w14:textId="77777777" w:rsidR="00073A7F" w:rsidRPr="001B58E6" w:rsidRDefault="00073A7F" w:rsidP="00073A7F">
      <w:pPr>
        <w:pStyle w:val="10sp0nospaceafter"/>
        <w:ind w:firstLine="720"/>
        <w:rPr>
          <w:rFonts w:asciiTheme="minorHAnsi" w:hAnsiTheme="minorHAnsi" w:cstheme="minorHAnsi"/>
          <w:sz w:val="22"/>
          <w:szCs w:val="22"/>
        </w:rPr>
      </w:pPr>
    </w:p>
    <w:p w14:paraId="09626974" w14:textId="576A5447" w:rsidR="00991F4B" w:rsidRPr="00073A7F" w:rsidRDefault="00991F4B" w:rsidP="00991F4B">
      <w:pPr>
        <w:pStyle w:val="Normal0"/>
        <w:ind w:firstLine="720"/>
        <w:rPr>
          <w:rFonts w:asciiTheme="minorHAnsi" w:hAnsiTheme="minorHAnsi" w:cstheme="minorHAnsi"/>
          <w:sz w:val="22"/>
          <w:szCs w:val="22"/>
        </w:rPr>
      </w:pPr>
    </w:p>
    <w:sectPr w:rsidR="00991F4B" w:rsidRPr="00073A7F" w:rsidSect="00DD2C9A">
      <w:footerReference w:type="default" r:id="rId8"/>
      <w:footerReference w:type="firs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800735" w14:textId="77777777" w:rsidR="00E3466A" w:rsidRDefault="00E3466A">
      <w:r>
        <w:separator/>
      </w:r>
    </w:p>
  </w:endnote>
  <w:endnote w:type="continuationSeparator" w:id="0">
    <w:p w14:paraId="21D9AB54" w14:textId="77777777" w:rsidR="00E3466A" w:rsidRDefault="00E346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79D72" w14:textId="4268D80C" w:rsidR="00073A7F" w:rsidRPr="001B58E6" w:rsidRDefault="00073A7F" w:rsidP="00073A7F">
    <w:pPr>
      <w:pStyle w:val="Header"/>
      <w:rPr>
        <w:rFonts w:asciiTheme="minorHAnsi" w:hAnsiTheme="minorHAnsi" w:cstheme="minorHAnsi"/>
        <w:sz w:val="22"/>
      </w:rPr>
    </w:pPr>
    <w:r>
      <w:rPr>
        <w:rFonts w:asciiTheme="minorHAnsi" w:hAnsiTheme="minorHAnsi" w:cstheme="minorHAnsi"/>
        <w:sz w:val="22"/>
      </w:rPr>
      <w:tab/>
    </w:r>
    <w:r w:rsidRPr="001B58E6">
      <w:rPr>
        <w:rFonts w:asciiTheme="minorHAnsi" w:hAnsiTheme="minorHAnsi" w:cstheme="minorHAnsi"/>
        <w:sz w:val="22"/>
      </w:rPr>
      <w:t>ORDINANCE NO. 2</w:t>
    </w:r>
    <w:r>
      <w:rPr>
        <w:rFonts w:asciiTheme="minorHAnsi" w:hAnsiTheme="minorHAnsi" w:cstheme="minorHAnsi"/>
        <w:sz w:val="22"/>
      </w:rPr>
      <w:t>6-2602U</w:t>
    </w:r>
  </w:p>
  <w:p w14:paraId="5F5015C6" w14:textId="51558ADE" w:rsidR="00073A7F" w:rsidRPr="001B58E6" w:rsidRDefault="00073A7F" w:rsidP="00073A7F">
    <w:pPr>
      <w:pStyle w:val="Footer"/>
      <w:rPr>
        <w:sz w:val="22"/>
      </w:rPr>
    </w:pPr>
    <w:r w:rsidRPr="001B58E6">
      <w:rPr>
        <w:rFonts w:asciiTheme="minorHAnsi" w:hAnsiTheme="minorHAnsi" w:cstheme="minorHAnsi"/>
        <w:sz w:val="22"/>
      </w:rPr>
      <w:tab/>
      <w:t xml:space="preserve">Page </w:t>
    </w:r>
    <w:r w:rsidRPr="001B58E6">
      <w:rPr>
        <w:rFonts w:asciiTheme="minorHAnsi" w:hAnsiTheme="minorHAnsi" w:cstheme="minorHAnsi"/>
        <w:sz w:val="22"/>
      </w:rPr>
      <w:fldChar w:fldCharType="begin"/>
    </w:r>
    <w:r w:rsidRPr="001B58E6">
      <w:rPr>
        <w:rFonts w:asciiTheme="minorHAnsi" w:hAnsiTheme="minorHAnsi" w:cstheme="minorHAnsi"/>
        <w:sz w:val="22"/>
      </w:rPr>
      <w:instrText xml:space="preserve"> PAGE   \* MERGEFORMAT </w:instrText>
    </w:r>
    <w:r w:rsidRPr="001B58E6">
      <w:rPr>
        <w:rFonts w:asciiTheme="minorHAnsi" w:hAnsiTheme="minorHAnsi" w:cstheme="minorHAnsi"/>
        <w:sz w:val="22"/>
      </w:rPr>
      <w:fldChar w:fldCharType="separate"/>
    </w:r>
    <w:r>
      <w:rPr>
        <w:rFonts w:cstheme="minorHAnsi"/>
        <w:sz w:val="22"/>
      </w:rPr>
      <w:t>1</w:t>
    </w:r>
    <w:r w:rsidRPr="001B58E6">
      <w:rPr>
        <w:rFonts w:asciiTheme="minorHAnsi" w:hAnsiTheme="minorHAnsi" w:cstheme="minorHAnsi"/>
        <w:sz w:val="22"/>
      </w:rPr>
      <w:fldChar w:fldCharType="end"/>
    </w:r>
    <w:r w:rsidRPr="001B58E6">
      <w:rPr>
        <w:rFonts w:asciiTheme="minorHAnsi" w:hAnsiTheme="minorHAnsi" w:cstheme="minorHAnsi"/>
        <w:sz w:val="22"/>
      </w:rPr>
      <w:t xml:space="preserve"> of </w:t>
    </w:r>
    <w:r>
      <w:rPr>
        <w:rFonts w:asciiTheme="minorHAnsi" w:hAnsiTheme="minorHAnsi" w:cstheme="minorHAnsi"/>
        <w:sz w:val="22"/>
      </w:rPr>
      <w:t>8</w:t>
    </w:r>
  </w:p>
  <w:p w14:paraId="40207CAD" w14:textId="77777777" w:rsidR="00073A7F" w:rsidRDefault="00073A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37466" w14:textId="1081EBAD" w:rsidR="00EB115F" w:rsidRDefault="0061348C">
    <w:pPr>
      <w:pStyle w:val="Footer"/>
    </w:pPr>
    <w:r w:rsidRPr="0061348C">
      <w:rPr>
        <w:noProof/>
        <w:spacing w:val="-2"/>
        <w:sz w:val="16"/>
      </w:rPr>
      <w:t>01007.0001 2078998.2</w:t>
    </w:r>
    <w:r w:rsidR="00EB115F" w:rsidRPr="00EB115F">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19007" w14:textId="77777777" w:rsidR="00E3466A" w:rsidRDefault="00E3466A">
      <w:r>
        <w:separator/>
      </w:r>
    </w:p>
  </w:footnote>
  <w:footnote w:type="continuationSeparator" w:id="0">
    <w:p w14:paraId="7F142981" w14:textId="77777777" w:rsidR="00E3466A" w:rsidRDefault="00E346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584E930"/>
    <w:lvl w:ilvl="0">
      <w:start w:val="1"/>
      <w:numFmt w:val="bullet"/>
      <w:pStyle w:val="ListBullet5"/>
      <w:lvlText w:val=""/>
      <w:lvlJc w:val="left"/>
      <w:pPr>
        <w:tabs>
          <w:tab w:val="num" w:pos="720"/>
        </w:tabs>
        <w:ind w:left="3600" w:hanging="720"/>
      </w:pPr>
      <w:rPr>
        <w:rFonts w:ascii="Symbol" w:hAnsi="Symbol" w:hint="default"/>
      </w:rPr>
    </w:lvl>
  </w:abstractNum>
  <w:abstractNum w:abstractNumId="1" w15:restartNumberingAfterBreak="0">
    <w:nsid w:val="FFFFFF81"/>
    <w:multiLevelType w:val="singleLevel"/>
    <w:tmpl w:val="E682D104"/>
    <w:lvl w:ilvl="0">
      <w:start w:val="1"/>
      <w:numFmt w:val="bullet"/>
      <w:pStyle w:val="ListBullet4"/>
      <w:lvlText w:val=""/>
      <w:lvlJc w:val="left"/>
      <w:pPr>
        <w:tabs>
          <w:tab w:val="num" w:pos="720"/>
        </w:tabs>
        <w:ind w:left="2880" w:hanging="720"/>
      </w:pPr>
      <w:rPr>
        <w:rFonts w:ascii="Symbol" w:hAnsi="Symbol" w:hint="default"/>
      </w:rPr>
    </w:lvl>
  </w:abstractNum>
  <w:abstractNum w:abstractNumId="2" w15:restartNumberingAfterBreak="0">
    <w:nsid w:val="FFFFFF82"/>
    <w:multiLevelType w:val="singleLevel"/>
    <w:tmpl w:val="892604E0"/>
    <w:lvl w:ilvl="0">
      <w:start w:val="1"/>
      <w:numFmt w:val="bullet"/>
      <w:pStyle w:val="ListBullet3"/>
      <w:lvlText w:val=""/>
      <w:lvlJc w:val="left"/>
      <w:pPr>
        <w:tabs>
          <w:tab w:val="num" w:pos="720"/>
        </w:tabs>
        <w:ind w:left="2160" w:hanging="720"/>
      </w:pPr>
      <w:rPr>
        <w:rFonts w:ascii="Symbol" w:hAnsi="Symbol" w:hint="default"/>
      </w:rPr>
    </w:lvl>
  </w:abstractNum>
  <w:abstractNum w:abstractNumId="3" w15:restartNumberingAfterBreak="0">
    <w:nsid w:val="FFFFFF83"/>
    <w:multiLevelType w:val="singleLevel"/>
    <w:tmpl w:val="55448796"/>
    <w:lvl w:ilvl="0">
      <w:start w:val="1"/>
      <w:numFmt w:val="bullet"/>
      <w:pStyle w:val="ListBullet2"/>
      <w:lvlText w:val=""/>
      <w:lvlJc w:val="left"/>
      <w:pPr>
        <w:tabs>
          <w:tab w:val="num" w:pos="720"/>
        </w:tabs>
        <w:ind w:left="1440" w:hanging="720"/>
      </w:pPr>
      <w:rPr>
        <w:rFonts w:ascii="Symbol" w:hAnsi="Symbol" w:hint="default"/>
      </w:rPr>
    </w:lvl>
  </w:abstractNum>
  <w:abstractNum w:abstractNumId="4" w15:restartNumberingAfterBreak="0">
    <w:nsid w:val="FFFFFF89"/>
    <w:multiLevelType w:val="singleLevel"/>
    <w:tmpl w:val="A09E3C6A"/>
    <w:lvl w:ilvl="0">
      <w:start w:val="1"/>
      <w:numFmt w:val="bullet"/>
      <w:pStyle w:val="ListBullet"/>
      <w:lvlText w:val=""/>
      <w:lvlJc w:val="left"/>
      <w:pPr>
        <w:tabs>
          <w:tab w:val="num" w:pos="720"/>
        </w:tabs>
        <w:ind w:left="720" w:hanging="720"/>
      </w:pPr>
      <w:rPr>
        <w:rFonts w:ascii="Symbol" w:hAnsi="Symbol" w:hint="default"/>
      </w:rPr>
    </w:lvl>
  </w:abstractNum>
  <w:abstractNum w:abstractNumId="5" w15:restartNumberingAfterBreak="0">
    <w:nsid w:val="105B3539"/>
    <w:multiLevelType w:val="multilevel"/>
    <w:tmpl w:val="84E84FAA"/>
    <w:lvl w:ilvl="0">
      <w:start w:val="3"/>
      <w:numFmt w:val="decimal"/>
      <w:lvlText w:val="SECTION %1."/>
      <w:lvlJc w:val="left"/>
      <w:pPr>
        <w:ind w:left="360" w:hanging="360"/>
      </w:pPr>
      <w:rPr>
        <w:rFonts w:hint="default"/>
        <w:b/>
        <w:i w:val="0"/>
        <w:caps/>
        <w:u w:val="singl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37394403"/>
    <w:multiLevelType w:val="hybridMultilevel"/>
    <w:tmpl w:val="EA9C2A94"/>
    <w:lvl w:ilvl="0" w:tplc="E6246F80">
      <w:start w:val="1"/>
      <w:numFmt w:val="bullet"/>
      <w:lvlRestart w:val="0"/>
      <w:lvlText w:val="•"/>
      <w:lvlJc w:val="left"/>
      <w:pPr>
        <w:tabs>
          <w:tab w:val="num" w:pos="720"/>
        </w:tabs>
        <w:ind w:left="720" w:hanging="72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D796D1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013028580">
    <w:abstractNumId w:val="6"/>
  </w:num>
  <w:num w:numId="2" w16cid:durableId="823856146">
    <w:abstractNumId w:val="4"/>
  </w:num>
  <w:num w:numId="3" w16cid:durableId="705299607">
    <w:abstractNumId w:val="4"/>
  </w:num>
  <w:num w:numId="4" w16cid:durableId="1777363729">
    <w:abstractNumId w:val="3"/>
  </w:num>
  <w:num w:numId="5" w16cid:durableId="2074160721">
    <w:abstractNumId w:val="3"/>
  </w:num>
  <w:num w:numId="6" w16cid:durableId="599720733">
    <w:abstractNumId w:val="2"/>
  </w:num>
  <w:num w:numId="7" w16cid:durableId="752892828">
    <w:abstractNumId w:val="2"/>
  </w:num>
  <w:num w:numId="8" w16cid:durableId="222446554">
    <w:abstractNumId w:val="1"/>
  </w:num>
  <w:num w:numId="9" w16cid:durableId="742096696">
    <w:abstractNumId w:val="1"/>
  </w:num>
  <w:num w:numId="10" w16cid:durableId="332608884">
    <w:abstractNumId w:val="0"/>
  </w:num>
  <w:num w:numId="11" w16cid:durableId="1666545307">
    <w:abstractNumId w:val="0"/>
  </w:num>
  <w:num w:numId="12" w16cid:durableId="1553223834">
    <w:abstractNumId w:val="5"/>
  </w:num>
  <w:num w:numId="13" w16cid:durableId="145910426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lickAndTypeStyle w:val="Normal0"/>
  <w:characterSpacingControl w:val="doNotCompress"/>
  <w:footnotePr>
    <w:footnote w:id="-1"/>
    <w:footnote w:id="0"/>
  </w:footnotePr>
  <w:endnotePr>
    <w:endnote w:id="-1"/>
    <w:endnote w:id="0"/>
  </w:endnotePr>
  <w:compat>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605"/>
    <w:rsid w:val="00014C2F"/>
    <w:rsid w:val="00021389"/>
    <w:rsid w:val="00021AAE"/>
    <w:rsid w:val="00067E21"/>
    <w:rsid w:val="00073A7F"/>
    <w:rsid w:val="000A1581"/>
    <w:rsid w:val="000A4A02"/>
    <w:rsid w:val="000A4A51"/>
    <w:rsid w:val="000B3B91"/>
    <w:rsid w:val="000B42FE"/>
    <w:rsid w:val="000D084B"/>
    <w:rsid w:val="001227F4"/>
    <w:rsid w:val="001570A0"/>
    <w:rsid w:val="00177EC9"/>
    <w:rsid w:val="001866A2"/>
    <w:rsid w:val="00186765"/>
    <w:rsid w:val="001875A2"/>
    <w:rsid w:val="001B2808"/>
    <w:rsid w:val="001B6660"/>
    <w:rsid w:val="001E3605"/>
    <w:rsid w:val="001E4AB7"/>
    <w:rsid w:val="001E540E"/>
    <w:rsid w:val="001E74B0"/>
    <w:rsid w:val="0021245E"/>
    <w:rsid w:val="0021788E"/>
    <w:rsid w:val="0023652C"/>
    <w:rsid w:val="00295ACD"/>
    <w:rsid w:val="002C55C8"/>
    <w:rsid w:val="002D1CDF"/>
    <w:rsid w:val="002D22F1"/>
    <w:rsid w:val="00311C04"/>
    <w:rsid w:val="00314EE3"/>
    <w:rsid w:val="00315714"/>
    <w:rsid w:val="00334CF5"/>
    <w:rsid w:val="00345C73"/>
    <w:rsid w:val="00346CC9"/>
    <w:rsid w:val="003476A4"/>
    <w:rsid w:val="00357C55"/>
    <w:rsid w:val="0037450F"/>
    <w:rsid w:val="003C00A8"/>
    <w:rsid w:val="003C092B"/>
    <w:rsid w:val="00405E40"/>
    <w:rsid w:val="0041641A"/>
    <w:rsid w:val="004167AB"/>
    <w:rsid w:val="00417B6A"/>
    <w:rsid w:val="00426094"/>
    <w:rsid w:val="004261EA"/>
    <w:rsid w:val="004411F5"/>
    <w:rsid w:val="00457368"/>
    <w:rsid w:val="0046261E"/>
    <w:rsid w:val="00484AD2"/>
    <w:rsid w:val="004B4B53"/>
    <w:rsid w:val="004B6CBE"/>
    <w:rsid w:val="004C7A5F"/>
    <w:rsid w:val="004F3876"/>
    <w:rsid w:val="004F7364"/>
    <w:rsid w:val="0052227A"/>
    <w:rsid w:val="0053721D"/>
    <w:rsid w:val="00540329"/>
    <w:rsid w:val="0056507B"/>
    <w:rsid w:val="0057397C"/>
    <w:rsid w:val="00592C53"/>
    <w:rsid w:val="005A3E40"/>
    <w:rsid w:val="005C7634"/>
    <w:rsid w:val="005D7C11"/>
    <w:rsid w:val="005E7978"/>
    <w:rsid w:val="0061348C"/>
    <w:rsid w:val="006157A1"/>
    <w:rsid w:val="0062252B"/>
    <w:rsid w:val="0065355E"/>
    <w:rsid w:val="00655C55"/>
    <w:rsid w:val="00663191"/>
    <w:rsid w:val="00677054"/>
    <w:rsid w:val="00684C76"/>
    <w:rsid w:val="006B6555"/>
    <w:rsid w:val="006C3CEF"/>
    <w:rsid w:val="006E4443"/>
    <w:rsid w:val="006E7E93"/>
    <w:rsid w:val="006F651E"/>
    <w:rsid w:val="00700440"/>
    <w:rsid w:val="007019B1"/>
    <w:rsid w:val="00705559"/>
    <w:rsid w:val="0071222E"/>
    <w:rsid w:val="00740912"/>
    <w:rsid w:val="00782BAE"/>
    <w:rsid w:val="007A5CD7"/>
    <w:rsid w:val="007B53AF"/>
    <w:rsid w:val="007B6EE3"/>
    <w:rsid w:val="007C2878"/>
    <w:rsid w:val="007F37F2"/>
    <w:rsid w:val="00810F05"/>
    <w:rsid w:val="0082339A"/>
    <w:rsid w:val="00835585"/>
    <w:rsid w:val="008B5620"/>
    <w:rsid w:val="008C11A6"/>
    <w:rsid w:val="008D4114"/>
    <w:rsid w:val="009047F6"/>
    <w:rsid w:val="00924178"/>
    <w:rsid w:val="00953176"/>
    <w:rsid w:val="009664D0"/>
    <w:rsid w:val="00971F33"/>
    <w:rsid w:val="00975819"/>
    <w:rsid w:val="00991F4B"/>
    <w:rsid w:val="009B1D30"/>
    <w:rsid w:val="009E7F09"/>
    <w:rsid w:val="00A02653"/>
    <w:rsid w:val="00A02D52"/>
    <w:rsid w:val="00A320E1"/>
    <w:rsid w:val="00A56FDB"/>
    <w:rsid w:val="00A83666"/>
    <w:rsid w:val="00A8607B"/>
    <w:rsid w:val="00AA3A25"/>
    <w:rsid w:val="00AB13FF"/>
    <w:rsid w:val="00AB190D"/>
    <w:rsid w:val="00AC006E"/>
    <w:rsid w:val="00AE1DEE"/>
    <w:rsid w:val="00AE2141"/>
    <w:rsid w:val="00AF3593"/>
    <w:rsid w:val="00B73670"/>
    <w:rsid w:val="00B93F8B"/>
    <w:rsid w:val="00BA2BF3"/>
    <w:rsid w:val="00BA68CF"/>
    <w:rsid w:val="00C06BEF"/>
    <w:rsid w:val="00C158B7"/>
    <w:rsid w:val="00C20D8F"/>
    <w:rsid w:val="00C62B74"/>
    <w:rsid w:val="00C7479B"/>
    <w:rsid w:val="00CB5AA5"/>
    <w:rsid w:val="00CD360A"/>
    <w:rsid w:val="00CF4301"/>
    <w:rsid w:val="00D34368"/>
    <w:rsid w:val="00D44E97"/>
    <w:rsid w:val="00D4617D"/>
    <w:rsid w:val="00D5376E"/>
    <w:rsid w:val="00D65E2A"/>
    <w:rsid w:val="00D913BF"/>
    <w:rsid w:val="00DA6577"/>
    <w:rsid w:val="00DB4089"/>
    <w:rsid w:val="00DB7F85"/>
    <w:rsid w:val="00DD2C9A"/>
    <w:rsid w:val="00DE5A92"/>
    <w:rsid w:val="00DF4CFA"/>
    <w:rsid w:val="00E0190B"/>
    <w:rsid w:val="00E07838"/>
    <w:rsid w:val="00E3466A"/>
    <w:rsid w:val="00E53599"/>
    <w:rsid w:val="00E640C2"/>
    <w:rsid w:val="00E763C6"/>
    <w:rsid w:val="00E935B9"/>
    <w:rsid w:val="00EA6296"/>
    <w:rsid w:val="00EB115F"/>
    <w:rsid w:val="00EB2922"/>
    <w:rsid w:val="00EC27FB"/>
    <w:rsid w:val="00EE739A"/>
    <w:rsid w:val="00EF609D"/>
    <w:rsid w:val="00F11827"/>
    <w:rsid w:val="00F27E1F"/>
    <w:rsid w:val="00F35B86"/>
    <w:rsid w:val="00F43046"/>
    <w:rsid w:val="00F646A3"/>
    <w:rsid w:val="00F74A27"/>
    <w:rsid w:val="00F80D8B"/>
    <w:rsid w:val="00F9254B"/>
    <w:rsid w:val="00FC01BF"/>
    <w:rsid w:val="00FC75F5"/>
    <w:rsid w:val="00FD156F"/>
    <w:rsid w:val="00FD743A"/>
    <w:rsid w:val="00FF18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EC7BD"/>
  <w15:chartTrackingRefBased/>
  <w15:docId w15:val="{EF445D60-47D0-4E79-AFEC-05FD95C64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0" w:line="240" w:lineRule="auto"/>
    </w:pPr>
    <w:rPr>
      <w:rFonts w:ascii="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qFormat/>
    <w:pPr>
      <w:suppressAutoHyphens/>
      <w:spacing w:after="0" w:line="240" w:lineRule="auto"/>
    </w:pPr>
    <w:rPr>
      <w:rFonts w:ascii="Times New Roman" w:eastAsia="SimSun" w:hAnsi="Times New Roman" w:cs="Times New Roman"/>
      <w:sz w:val="24"/>
      <w:szCs w:val="20"/>
    </w:rPr>
  </w:style>
  <w:style w:type="paragraph" w:customStyle="1" w:styleId="10sp0">
    <w:name w:val="_1.0sp 0&quot;"/>
    <w:basedOn w:val="Normal0"/>
    <w:pPr>
      <w:spacing w:after="240"/>
    </w:pPr>
  </w:style>
  <w:style w:type="paragraph" w:customStyle="1" w:styleId="10sp0nospaceafter">
    <w:name w:val="_1.0sp 0&quot; (no space after)"/>
    <w:basedOn w:val="Normal0"/>
  </w:style>
  <w:style w:type="paragraph" w:customStyle="1" w:styleId="10sp05">
    <w:name w:val="_1.0sp 0.5&quot;"/>
    <w:basedOn w:val="Normal0"/>
    <w:pPr>
      <w:spacing w:after="240"/>
      <w:ind w:firstLine="720"/>
    </w:pPr>
  </w:style>
  <w:style w:type="paragraph" w:customStyle="1" w:styleId="10sp1">
    <w:name w:val="_1.0sp 1&quot;"/>
    <w:basedOn w:val="Normal0"/>
    <w:pPr>
      <w:spacing w:after="240"/>
      <w:ind w:firstLine="1440"/>
    </w:pPr>
  </w:style>
  <w:style w:type="paragraph" w:customStyle="1" w:styleId="10sp15">
    <w:name w:val="_1.0sp 1.5&quot;"/>
    <w:basedOn w:val="Normal0"/>
    <w:pPr>
      <w:spacing w:after="240"/>
      <w:ind w:firstLine="2160"/>
    </w:pPr>
  </w:style>
  <w:style w:type="paragraph" w:customStyle="1" w:styleId="10sp2">
    <w:name w:val="_1.0sp 2&quot;"/>
    <w:basedOn w:val="Normal0"/>
    <w:qFormat/>
    <w:pPr>
      <w:spacing w:after="240"/>
      <w:ind w:firstLine="2880"/>
    </w:pPr>
  </w:style>
  <w:style w:type="paragraph" w:customStyle="1" w:styleId="10spCentered">
    <w:name w:val="_1.0sp Centered"/>
    <w:basedOn w:val="Normal0"/>
    <w:pPr>
      <w:spacing w:after="240"/>
      <w:jc w:val="center"/>
    </w:pPr>
  </w:style>
  <w:style w:type="paragraph" w:customStyle="1" w:styleId="10spCenterednospaceafter">
    <w:name w:val="_1.0sp Centered (no space after)"/>
    <w:basedOn w:val="Normal0"/>
    <w:pPr>
      <w:jc w:val="center"/>
    </w:pPr>
  </w:style>
  <w:style w:type="paragraph" w:customStyle="1" w:styleId="10spHanging05">
    <w:name w:val="_1.0sp Hanging 0.5&quot;"/>
    <w:basedOn w:val="Normal0"/>
    <w:pPr>
      <w:spacing w:after="240"/>
      <w:ind w:left="720" w:hanging="720"/>
    </w:pPr>
  </w:style>
  <w:style w:type="paragraph" w:customStyle="1" w:styleId="10spHanging05nospaceafter">
    <w:name w:val="_1.0sp Hanging 0.5&quot; (no space after)"/>
    <w:basedOn w:val="Normal0"/>
    <w:pPr>
      <w:ind w:left="720" w:hanging="720"/>
    </w:pPr>
  </w:style>
  <w:style w:type="paragraph" w:customStyle="1" w:styleId="10spHanging1">
    <w:name w:val="_1.0sp Hanging 1&quot;"/>
    <w:basedOn w:val="Normal0"/>
    <w:pPr>
      <w:spacing w:after="240"/>
      <w:ind w:left="1440" w:hanging="720"/>
    </w:pPr>
  </w:style>
  <w:style w:type="paragraph" w:customStyle="1" w:styleId="10spHanging15">
    <w:name w:val="_1.0sp Hanging 1.5&quot;"/>
    <w:basedOn w:val="Normal0"/>
    <w:pPr>
      <w:spacing w:after="240"/>
      <w:ind w:left="2160" w:hanging="720"/>
    </w:pPr>
  </w:style>
  <w:style w:type="paragraph" w:customStyle="1" w:styleId="10spHanging2">
    <w:name w:val="_1.0sp Hanging 2&quot;"/>
    <w:basedOn w:val="Normal0"/>
    <w:qFormat/>
    <w:pPr>
      <w:spacing w:after="240"/>
      <w:ind w:left="2880" w:hanging="720"/>
    </w:pPr>
  </w:style>
  <w:style w:type="paragraph" w:customStyle="1" w:styleId="10spLeftInd05">
    <w:name w:val="_1.0sp Left Ind 0.5&quot;"/>
    <w:basedOn w:val="Normal0"/>
    <w:pPr>
      <w:spacing w:after="240"/>
      <w:ind w:left="720"/>
    </w:pPr>
  </w:style>
  <w:style w:type="paragraph" w:customStyle="1" w:styleId="10spLeftInd05nospaceafter">
    <w:name w:val="_1.0sp Left Ind 0.5&quot; (no space after)"/>
    <w:basedOn w:val="Normal0"/>
    <w:pPr>
      <w:ind w:left="720"/>
    </w:pPr>
  </w:style>
  <w:style w:type="paragraph" w:customStyle="1" w:styleId="10spLeftInd1">
    <w:name w:val="_1.0sp Left Ind 1&quot;"/>
    <w:basedOn w:val="Normal0"/>
    <w:pPr>
      <w:spacing w:after="240"/>
      <w:ind w:left="1440"/>
    </w:pPr>
  </w:style>
  <w:style w:type="paragraph" w:customStyle="1" w:styleId="10spLeftInd15">
    <w:name w:val="_1.0sp Left Ind 1.5&quot;"/>
    <w:basedOn w:val="Normal0"/>
    <w:pPr>
      <w:spacing w:after="240"/>
      <w:ind w:left="2160"/>
    </w:pPr>
  </w:style>
  <w:style w:type="paragraph" w:customStyle="1" w:styleId="10spLeftInd2">
    <w:name w:val="_1.0sp Left Ind 2&quot;"/>
    <w:basedOn w:val="Normal0"/>
    <w:pPr>
      <w:spacing w:after="240"/>
      <w:ind w:left="2880"/>
    </w:pPr>
  </w:style>
  <w:style w:type="paragraph" w:customStyle="1" w:styleId="10spLeft-Right05">
    <w:name w:val="_1.0sp Left-Right 0.5&quot;"/>
    <w:basedOn w:val="Normal0"/>
    <w:pPr>
      <w:spacing w:after="240"/>
      <w:ind w:left="720" w:right="720"/>
    </w:pPr>
  </w:style>
  <w:style w:type="paragraph" w:customStyle="1" w:styleId="10spLeft-Right1">
    <w:name w:val="_1.0sp Left-Right 1&quot;"/>
    <w:basedOn w:val="Normal0"/>
    <w:pPr>
      <w:spacing w:after="240"/>
      <w:ind w:left="1440" w:right="1440"/>
    </w:pPr>
  </w:style>
  <w:style w:type="paragraph" w:customStyle="1" w:styleId="10spLeft-Right15">
    <w:name w:val="_1.0sp Left-Right 1.5&quot;"/>
    <w:basedOn w:val="Normal0"/>
    <w:pPr>
      <w:spacing w:after="240"/>
      <w:ind w:left="2160" w:right="2160"/>
    </w:pPr>
  </w:style>
  <w:style w:type="paragraph" w:customStyle="1" w:styleId="10spLeft-Right2">
    <w:name w:val="_1.0sp Left-Right 2&quot;"/>
    <w:basedOn w:val="Normal0"/>
    <w:qFormat/>
    <w:pPr>
      <w:spacing w:after="240"/>
      <w:ind w:left="2880" w:right="2880"/>
    </w:pPr>
  </w:style>
  <w:style w:type="paragraph" w:customStyle="1" w:styleId="10spRightAligned">
    <w:name w:val="_1.0sp Right Aligned"/>
    <w:basedOn w:val="Normal0"/>
    <w:pPr>
      <w:spacing w:after="240"/>
      <w:jc w:val="right"/>
    </w:pPr>
  </w:style>
  <w:style w:type="paragraph" w:customStyle="1" w:styleId="15sp0">
    <w:name w:val="_1.5sp 0&quot;"/>
    <w:basedOn w:val="Normal0"/>
    <w:pPr>
      <w:spacing w:line="360" w:lineRule="auto"/>
    </w:pPr>
  </w:style>
  <w:style w:type="paragraph" w:customStyle="1" w:styleId="15sp05">
    <w:name w:val="_1.5sp 0.5&quot;"/>
    <w:basedOn w:val="Normal0"/>
    <w:pPr>
      <w:spacing w:line="360" w:lineRule="auto"/>
      <w:ind w:firstLine="720"/>
    </w:pPr>
  </w:style>
  <w:style w:type="paragraph" w:customStyle="1" w:styleId="15sp1">
    <w:name w:val="_1.5sp 1&quot;"/>
    <w:basedOn w:val="Normal0"/>
    <w:pPr>
      <w:spacing w:line="360" w:lineRule="auto"/>
      <w:ind w:firstLine="1440"/>
    </w:pPr>
  </w:style>
  <w:style w:type="paragraph" w:customStyle="1" w:styleId="15sp15">
    <w:name w:val="_1.5sp 1.5&quot;"/>
    <w:basedOn w:val="Normal0"/>
    <w:pPr>
      <w:spacing w:line="360" w:lineRule="auto"/>
      <w:ind w:firstLine="2160"/>
    </w:pPr>
  </w:style>
  <w:style w:type="paragraph" w:customStyle="1" w:styleId="15sp2">
    <w:name w:val="_1.5sp 2&quot;"/>
    <w:basedOn w:val="Normal0"/>
    <w:qFormat/>
    <w:pPr>
      <w:spacing w:line="360" w:lineRule="auto"/>
      <w:ind w:firstLine="2880"/>
    </w:pPr>
  </w:style>
  <w:style w:type="paragraph" w:customStyle="1" w:styleId="15spCentered">
    <w:name w:val="_1.5sp Centered"/>
    <w:basedOn w:val="Normal0"/>
    <w:pPr>
      <w:spacing w:line="360" w:lineRule="auto"/>
      <w:jc w:val="center"/>
    </w:pPr>
  </w:style>
  <w:style w:type="paragraph" w:customStyle="1" w:styleId="15spHanging05">
    <w:name w:val="_1.5sp Hanging 0.5&quot;"/>
    <w:basedOn w:val="Normal0"/>
    <w:pPr>
      <w:spacing w:line="360" w:lineRule="auto"/>
      <w:ind w:left="720" w:hanging="720"/>
    </w:pPr>
  </w:style>
  <w:style w:type="paragraph" w:customStyle="1" w:styleId="15spHanging1">
    <w:name w:val="_1.5sp Hanging 1&quot;"/>
    <w:basedOn w:val="Normal0"/>
    <w:pPr>
      <w:spacing w:line="360" w:lineRule="auto"/>
      <w:ind w:left="1440" w:hanging="720"/>
    </w:pPr>
  </w:style>
  <w:style w:type="paragraph" w:customStyle="1" w:styleId="15spHanging15">
    <w:name w:val="_1.5sp Hanging 1.5&quot;"/>
    <w:basedOn w:val="Normal0"/>
    <w:pPr>
      <w:spacing w:line="360" w:lineRule="auto"/>
      <w:ind w:left="2160" w:hanging="720"/>
    </w:pPr>
  </w:style>
  <w:style w:type="paragraph" w:customStyle="1" w:styleId="15spHanging2">
    <w:name w:val="_1.5sp Hanging 2&quot;"/>
    <w:basedOn w:val="Normal0"/>
    <w:qFormat/>
    <w:pPr>
      <w:spacing w:line="360" w:lineRule="auto"/>
      <w:ind w:left="2880" w:hanging="720"/>
    </w:pPr>
  </w:style>
  <w:style w:type="paragraph" w:customStyle="1" w:styleId="15spLeftInd05">
    <w:name w:val="_1.5sp Left Ind 0.5&quot;"/>
    <w:basedOn w:val="Normal0"/>
    <w:pPr>
      <w:spacing w:line="360" w:lineRule="auto"/>
      <w:ind w:left="720"/>
    </w:pPr>
  </w:style>
  <w:style w:type="paragraph" w:customStyle="1" w:styleId="15spLeftInd1">
    <w:name w:val="_1.5sp Left Ind 1&quot;"/>
    <w:basedOn w:val="Normal0"/>
    <w:pPr>
      <w:spacing w:line="360" w:lineRule="auto"/>
      <w:ind w:left="1440"/>
    </w:pPr>
  </w:style>
  <w:style w:type="paragraph" w:customStyle="1" w:styleId="15spLeftInd15">
    <w:name w:val="_1.5sp Left Ind 1.5&quot;"/>
    <w:basedOn w:val="Normal0"/>
    <w:pPr>
      <w:spacing w:line="360" w:lineRule="auto"/>
      <w:ind w:left="2160"/>
    </w:pPr>
  </w:style>
  <w:style w:type="paragraph" w:customStyle="1" w:styleId="15spLeftInd2">
    <w:name w:val="_1.5sp Left Ind 2&quot;"/>
    <w:basedOn w:val="Normal0"/>
    <w:pPr>
      <w:spacing w:line="360" w:lineRule="auto"/>
      <w:ind w:left="2880"/>
    </w:pPr>
  </w:style>
  <w:style w:type="paragraph" w:customStyle="1" w:styleId="15spLeft-Right05">
    <w:name w:val="_1.5sp Left-Right 0.5&quot;"/>
    <w:basedOn w:val="Normal0"/>
    <w:pPr>
      <w:spacing w:line="360" w:lineRule="auto"/>
      <w:ind w:left="720" w:right="720"/>
    </w:pPr>
  </w:style>
  <w:style w:type="paragraph" w:customStyle="1" w:styleId="15spLeft-Right1">
    <w:name w:val="_1.5sp Left-Right 1&quot;"/>
    <w:basedOn w:val="Normal0"/>
    <w:pPr>
      <w:spacing w:line="360" w:lineRule="auto"/>
      <w:ind w:left="1440" w:right="1440"/>
    </w:pPr>
  </w:style>
  <w:style w:type="paragraph" w:customStyle="1" w:styleId="15spLeft-Right15">
    <w:name w:val="_1.5sp Left-Right 1.5&quot;"/>
    <w:basedOn w:val="Normal0"/>
    <w:pPr>
      <w:spacing w:line="360" w:lineRule="auto"/>
      <w:ind w:left="2160" w:right="2160"/>
    </w:pPr>
  </w:style>
  <w:style w:type="paragraph" w:customStyle="1" w:styleId="15spLeft-Right2">
    <w:name w:val="_1.5sp Left-Right 2&quot;"/>
    <w:basedOn w:val="Normal0"/>
    <w:qFormat/>
    <w:pPr>
      <w:spacing w:line="360" w:lineRule="auto"/>
      <w:ind w:left="2880" w:right="2880"/>
    </w:pPr>
  </w:style>
  <w:style w:type="paragraph" w:customStyle="1" w:styleId="15spRightAligned">
    <w:name w:val="_1.5sp Right Aligned"/>
    <w:basedOn w:val="Normal0"/>
    <w:pPr>
      <w:spacing w:line="360" w:lineRule="auto"/>
      <w:jc w:val="right"/>
    </w:pPr>
  </w:style>
  <w:style w:type="paragraph" w:customStyle="1" w:styleId="20sp0">
    <w:name w:val="_2.0sp 0&quot;"/>
    <w:basedOn w:val="Normal0"/>
    <w:pPr>
      <w:spacing w:line="480" w:lineRule="auto"/>
    </w:pPr>
  </w:style>
  <w:style w:type="paragraph" w:customStyle="1" w:styleId="20sp05">
    <w:name w:val="_2.0sp 0.5&quot;"/>
    <w:basedOn w:val="Normal0"/>
    <w:pPr>
      <w:spacing w:line="480" w:lineRule="auto"/>
      <w:ind w:firstLine="720"/>
    </w:pPr>
  </w:style>
  <w:style w:type="paragraph" w:customStyle="1" w:styleId="20sp1">
    <w:name w:val="_2.0sp 1&quot;"/>
    <w:basedOn w:val="Normal0"/>
    <w:pPr>
      <w:spacing w:line="480" w:lineRule="auto"/>
      <w:ind w:firstLine="1440"/>
    </w:pPr>
  </w:style>
  <w:style w:type="paragraph" w:customStyle="1" w:styleId="20sp15">
    <w:name w:val="_2.0sp 1.5&quot;"/>
    <w:basedOn w:val="Normal0"/>
    <w:pPr>
      <w:spacing w:line="480" w:lineRule="auto"/>
      <w:ind w:firstLine="2160"/>
    </w:pPr>
  </w:style>
  <w:style w:type="paragraph" w:customStyle="1" w:styleId="20sp2">
    <w:name w:val="_2.0sp 2&quot;"/>
    <w:basedOn w:val="Normal0"/>
    <w:qFormat/>
    <w:pPr>
      <w:spacing w:line="480" w:lineRule="auto"/>
      <w:ind w:firstLine="2880"/>
    </w:pPr>
  </w:style>
  <w:style w:type="paragraph" w:customStyle="1" w:styleId="20spCentered">
    <w:name w:val="_2.0sp Centered"/>
    <w:basedOn w:val="Normal0"/>
    <w:pPr>
      <w:spacing w:line="480" w:lineRule="auto"/>
      <w:jc w:val="center"/>
    </w:pPr>
  </w:style>
  <w:style w:type="paragraph" w:customStyle="1" w:styleId="20spHanging05">
    <w:name w:val="_2.0sp Hanging 0.5&quot;"/>
    <w:basedOn w:val="Normal0"/>
    <w:pPr>
      <w:spacing w:line="480" w:lineRule="auto"/>
      <w:ind w:left="720" w:hanging="720"/>
    </w:pPr>
  </w:style>
  <w:style w:type="paragraph" w:customStyle="1" w:styleId="20spHanging1">
    <w:name w:val="_2.0sp Hanging 1&quot;"/>
    <w:basedOn w:val="Normal0"/>
    <w:pPr>
      <w:spacing w:line="480" w:lineRule="auto"/>
      <w:ind w:left="1440" w:hanging="720"/>
    </w:pPr>
  </w:style>
  <w:style w:type="paragraph" w:customStyle="1" w:styleId="20spHanging15">
    <w:name w:val="_2.0sp Hanging 1.5&quot;"/>
    <w:basedOn w:val="Normal0"/>
    <w:pPr>
      <w:spacing w:line="480" w:lineRule="auto"/>
      <w:ind w:left="2160" w:hanging="720"/>
    </w:pPr>
  </w:style>
  <w:style w:type="paragraph" w:customStyle="1" w:styleId="20spHanging2">
    <w:name w:val="_2.0sp Hanging 2&quot;"/>
    <w:basedOn w:val="Normal0"/>
    <w:qFormat/>
    <w:pPr>
      <w:spacing w:line="480" w:lineRule="auto"/>
      <w:ind w:left="2880" w:hanging="720"/>
    </w:pPr>
  </w:style>
  <w:style w:type="paragraph" w:customStyle="1" w:styleId="20spLeftInd05">
    <w:name w:val="_2.0sp Left Ind 0.5&quot;"/>
    <w:basedOn w:val="Normal0"/>
    <w:pPr>
      <w:spacing w:line="480" w:lineRule="auto"/>
      <w:ind w:left="720"/>
    </w:pPr>
  </w:style>
  <w:style w:type="paragraph" w:customStyle="1" w:styleId="20spLeftInd1">
    <w:name w:val="_2.0sp Left Ind 1&quot;"/>
    <w:basedOn w:val="Normal0"/>
    <w:pPr>
      <w:spacing w:line="480" w:lineRule="auto"/>
      <w:ind w:left="1440"/>
    </w:pPr>
  </w:style>
  <w:style w:type="paragraph" w:customStyle="1" w:styleId="20spLeftInd15">
    <w:name w:val="_2.0sp Left Ind 1.5&quot;"/>
    <w:basedOn w:val="Normal0"/>
    <w:pPr>
      <w:spacing w:line="480" w:lineRule="auto"/>
      <w:ind w:left="2160"/>
    </w:pPr>
  </w:style>
  <w:style w:type="paragraph" w:customStyle="1" w:styleId="20spLeftInd2">
    <w:name w:val="_2.0sp Left Ind 2&quot;"/>
    <w:basedOn w:val="Normal0"/>
    <w:pPr>
      <w:spacing w:line="480" w:lineRule="auto"/>
      <w:ind w:left="2880"/>
    </w:pPr>
  </w:style>
  <w:style w:type="paragraph" w:customStyle="1" w:styleId="20spLeft-Right05">
    <w:name w:val="_2.0sp Left-Right 0.5&quot;"/>
    <w:basedOn w:val="Normal0"/>
    <w:pPr>
      <w:spacing w:line="480" w:lineRule="auto"/>
      <w:ind w:left="720" w:right="720"/>
    </w:pPr>
  </w:style>
  <w:style w:type="paragraph" w:customStyle="1" w:styleId="20spLeft-Right1">
    <w:name w:val="_2.0sp Left-Right 1&quot;"/>
    <w:basedOn w:val="Normal0"/>
    <w:pPr>
      <w:spacing w:line="480" w:lineRule="auto"/>
      <w:ind w:left="1440" w:right="1440"/>
    </w:pPr>
  </w:style>
  <w:style w:type="paragraph" w:customStyle="1" w:styleId="20spLeft-Right15">
    <w:name w:val="_2.0sp Left-Right 1.5&quot;"/>
    <w:basedOn w:val="Normal0"/>
    <w:pPr>
      <w:spacing w:line="480" w:lineRule="auto"/>
      <w:ind w:left="2160" w:right="2160"/>
    </w:pPr>
  </w:style>
  <w:style w:type="paragraph" w:customStyle="1" w:styleId="20spLeft-Right2">
    <w:name w:val="_2.0sp Left-Right 2&quot;"/>
    <w:basedOn w:val="Normal0"/>
    <w:qFormat/>
    <w:pPr>
      <w:spacing w:line="480" w:lineRule="auto"/>
      <w:ind w:left="2880" w:right="2880"/>
    </w:pPr>
  </w:style>
  <w:style w:type="paragraph" w:customStyle="1" w:styleId="20spRightAligned">
    <w:name w:val="_2.0sp Right Aligned"/>
    <w:basedOn w:val="Normal0"/>
    <w:pPr>
      <w:spacing w:line="480" w:lineRule="auto"/>
      <w:jc w:val="right"/>
    </w:pPr>
  </w:style>
  <w:style w:type="paragraph" w:customStyle="1" w:styleId="CustomHeading1">
    <w:name w:val="_Custom Heading 1"/>
    <w:basedOn w:val="Normal0"/>
    <w:pPr>
      <w:keepNext/>
      <w:keepLines/>
      <w:spacing w:after="240"/>
      <w:jc w:val="center"/>
    </w:pPr>
  </w:style>
  <w:style w:type="paragraph" w:customStyle="1" w:styleId="CustomHeading2">
    <w:name w:val="_Custom Heading 2"/>
    <w:basedOn w:val="Normal0"/>
    <w:pPr>
      <w:keepNext/>
      <w:keepLines/>
      <w:spacing w:after="240"/>
      <w:jc w:val="center"/>
    </w:pPr>
  </w:style>
  <w:style w:type="paragraph" w:customStyle="1" w:styleId="CustomHeading3">
    <w:name w:val="_Custom Heading 3"/>
    <w:basedOn w:val="Normal0"/>
    <w:pPr>
      <w:keepNext/>
      <w:keepLines/>
      <w:spacing w:after="240"/>
      <w:jc w:val="center"/>
    </w:pPr>
  </w:style>
  <w:style w:type="paragraph" w:customStyle="1" w:styleId="CustomHeading4">
    <w:name w:val="_Custom Heading 4"/>
    <w:basedOn w:val="Normal0"/>
    <w:pPr>
      <w:keepNext/>
      <w:keepLines/>
      <w:spacing w:after="240"/>
      <w:jc w:val="center"/>
    </w:pPr>
  </w:style>
  <w:style w:type="paragraph" w:customStyle="1" w:styleId="CustomHeading5">
    <w:name w:val="_Custom Heading 5"/>
    <w:basedOn w:val="Normal0"/>
    <w:pPr>
      <w:keepNext/>
      <w:keepLines/>
      <w:spacing w:after="240"/>
      <w:jc w:val="center"/>
    </w:pPr>
  </w:style>
  <w:style w:type="paragraph" w:customStyle="1" w:styleId="CustomHeading6">
    <w:name w:val="_Custom Heading 6"/>
    <w:basedOn w:val="Normal0"/>
    <w:pPr>
      <w:keepNext/>
      <w:keepLines/>
      <w:spacing w:after="240"/>
      <w:jc w:val="center"/>
    </w:pPr>
  </w:style>
  <w:style w:type="paragraph" w:customStyle="1" w:styleId="CustomParagraph1">
    <w:name w:val="_Custom Paragraph 1"/>
    <w:basedOn w:val="Normal0"/>
    <w:pPr>
      <w:spacing w:after="240"/>
    </w:pPr>
  </w:style>
  <w:style w:type="paragraph" w:customStyle="1" w:styleId="CustomParagraph2">
    <w:name w:val="_Custom Paragraph 2"/>
    <w:basedOn w:val="Normal0"/>
    <w:pPr>
      <w:spacing w:after="240"/>
    </w:pPr>
  </w:style>
  <w:style w:type="paragraph" w:customStyle="1" w:styleId="CustomParagraph3">
    <w:name w:val="_Custom Paragraph 3"/>
    <w:basedOn w:val="Normal0"/>
    <w:pPr>
      <w:spacing w:after="240"/>
    </w:pPr>
  </w:style>
  <w:style w:type="paragraph" w:customStyle="1" w:styleId="CustomParagraph4">
    <w:name w:val="_Custom Paragraph 4"/>
    <w:basedOn w:val="Normal0"/>
    <w:pPr>
      <w:spacing w:after="240"/>
    </w:pPr>
  </w:style>
  <w:style w:type="paragraph" w:customStyle="1" w:styleId="CustomParagraph5">
    <w:name w:val="_Custom Paragraph 5"/>
    <w:basedOn w:val="Normal0"/>
    <w:pPr>
      <w:spacing w:after="240"/>
    </w:pPr>
  </w:style>
  <w:style w:type="paragraph" w:customStyle="1" w:styleId="CustomParagraph6">
    <w:name w:val="_Custom Paragraph 6"/>
    <w:basedOn w:val="Normal0"/>
    <w:pPr>
      <w:spacing w:after="240"/>
    </w:pPr>
  </w:style>
  <w:style w:type="paragraph" w:customStyle="1" w:styleId="HdgCenter">
    <w:name w:val="_Hdg Center"/>
    <w:basedOn w:val="Normal0"/>
    <w:pPr>
      <w:keepNext/>
      <w:keepLines/>
      <w:spacing w:after="240"/>
      <w:jc w:val="center"/>
    </w:pPr>
  </w:style>
  <w:style w:type="paragraph" w:customStyle="1" w:styleId="HdgCenterBold">
    <w:name w:val="_Hdg Center Bold"/>
    <w:basedOn w:val="Normal0"/>
    <w:pPr>
      <w:keepNext/>
      <w:keepLines/>
      <w:spacing w:after="240"/>
      <w:jc w:val="center"/>
    </w:pPr>
    <w:rPr>
      <w:b/>
    </w:rPr>
  </w:style>
  <w:style w:type="paragraph" w:customStyle="1" w:styleId="HdgCenterBold-Italic">
    <w:name w:val="_Hdg Center Bold-Italic"/>
    <w:basedOn w:val="Normal0"/>
    <w:pPr>
      <w:keepNext/>
      <w:keepLines/>
      <w:spacing w:after="240"/>
      <w:jc w:val="center"/>
    </w:pPr>
    <w:rPr>
      <w:b/>
      <w:i/>
    </w:rPr>
  </w:style>
  <w:style w:type="paragraph" w:customStyle="1" w:styleId="HdgCenterBold-Und">
    <w:name w:val="_Hdg Center Bold-Und"/>
    <w:basedOn w:val="Normal0"/>
    <w:pPr>
      <w:keepNext/>
      <w:keepLines/>
      <w:spacing w:after="240"/>
      <w:jc w:val="center"/>
    </w:pPr>
    <w:rPr>
      <w:b/>
      <w:u w:val="single"/>
    </w:rPr>
  </w:style>
  <w:style w:type="paragraph" w:customStyle="1" w:styleId="HdgCenterBold-Und-Italic">
    <w:name w:val="_Hdg Center Bold-Und-Italic"/>
    <w:basedOn w:val="Normal0"/>
    <w:pPr>
      <w:keepNext/>
      <w:keepLines/>
      <w:spacing w:after="240"/>
      <w:jc w:val="center"/>
    </w:pPr>
    <w:rPr>
      <w:b/>
      <w:i/>
      <w:u w:val="single"/>
    </w:rPr>
  </w:style>
  <w:style w:type="paragraph" w:customStyle="1" w:styleId="HdgCenterItalic">
    <w:name w:val="_Hdg Center Italic"/>
    <w:basedOn w:val="Normal0"/>
    <w:pPr>
      <w:keepNext/>
      <w:keepLines/>
      <w:spacing w:after="240"/>
      <w:jc w:val="center"/>
    </w:pPr>
    <w:rPr>
      <w:i/>
    </w:rPr>
  </w:style>
  <w:style w:type="paragraph" w:customStyle="1" w:styleId="HdgCenterUnd">
    <w:name w:val="_Hdg Center Und"/>
    <w:basedOn w:val="Normal0"/>
    <w:pPr>
      <w:keepNext/>
      <w:keepLines/>
      <w:spacing w:after="240"/>
      <w:jc w:val="center"/>
    </w:pPr>
    <w:rPr>
      <w:u w:val="single"/>
    </w:rPr>
  </w:style>
  <w:style w:type="paragraph" w:customStyle="1" w:styleId="HdgLeft">
    <w:name w:val="_Hdg Left"/>
    <w:basedOn w:val="Normal0"/>
    <w:pPr>
      <w:keepNext/>
      <w:keepLines/>
      <w:spacing w:after="240"/>
    </w:pPr>
  </w:style>
  <w:style w:type="paragraph" w:customStyle="1" w:styleId="HdgLeftBold">
    <w:name w:val="_Hdg Left Bold"/>
    <w:basedOn w:val="Normal0"/>
    <w:pPr>
      <w:keepNext/>
      <w:keepLines/>
      <w:spacing w:after="240"/>
    </w:pPr>
    <w:rPr>
      <w:b/>
    </w:rPr>
  </w:style>
  <w:style w:type="paragraph" w:customStyle="1" w:styleId="HdgLeftBold-Italic">
    <w:name w:val="_Hdg Left Bold-Italic"/>
    <w:basedOn w:val="Normal0"/>
    <w:pPr>
      <w:keepNext/>
      <w:keepLines/>
      <w:spacing w:after="240"/>
    </w:pPr>
    <w:rPr>
      <w:b/>
      <w:i/>
    </w:rPr>
  </w:style>
  <w:style w:type="paragraph" w:customStyle="1" w:styleId="HdgLeftBold-Und">
    <w:name w:val="_Hdg Left Bold-Und"/>
    <w:basedOn w:val="Normal0"/>
    <w:pPr>
      <w:keepNext/>
      <w:keepLines/>
      <w:spacing w:after="240"/>
    </w:pPr>
    <w:rPr>
      <w:b/>
      <w:u w:val="single"/>
    </w:rPr>
  </w:style>
  <w:style w:type="paragraph" w:customStyle="1" w:styleId="HdgLeftBold-Und-Italic">
    <w:name w:val="_Hdg Left Bold-Und-Italic"/>
    <w:basedOn w:val="Normal0"/>
    <w:pPr>
      <w:keepNext/>
      <w:keepLines/>
      <w:spacing w:after="240"/>
    </w:pPr>
    <w:rPr>
      <w:b/>
      <w:i/>
      <w:u w:val="single"/>
    </w:rPr>
  </w:style>
  <w:style w:type="paragraph" w:customStyle="1" w:styleId="HdgLeftItalic">
    <w:name w:val="_Hdg Left Italic"/>
    <w:basedOn w:val="Normal0"/>
    <w:pPr>
      <w:keepNext/>
      <w:keepLines/>
      <w:spacing w:after="240"/>
    </w:pPr>
    <w:rPr>
      <w:i/>
    </w:rPr>
  </w:style>
  <w:style w:type="paragraph" w:customStyle="1" w:styleId="HdgLeftUnd">
    <w:name w:val="_Hdg Left Und"/>
    <w:basedOn w:val="Normal0"/>
    <w:pPr>
      <w:keepNext/>
      <w:keepLines/>
      <w:spacing w:after="240"/>
    </w:pPr>
    <w:rPr>
      <w:u w:val="single"/>
    </w:rPr>
  </w:style>
  <w:style w:type="paragraph" w:customStyle="1" w:styleId="HdgRight">
    <w:name w:val="_Hdg Right"/>
    <w:basedOn w:val="Normal0"/>
    <w:pPr>
      <w:keepNext/>
      <w:keepLines/>
      <w:spacing w:after="240"/>
      <w:jc w:val="right"/>
    </w:pPr>
  </w:style>
  <w:style w:type="paragraph" w:customStyle="1" w:styleId="HdgRightBold">
    <w:name w:val="_Hdg Right Bold"/>
    <w:basedOn w:val="Normal0"/>
    <w:pPr>
      <w:keepNext/>
      <w:keepLines/>
      <w:spacing w:after="240"/>
      <w:jc w:val="right"/>
    </w:pPr>
    <w:rPr>
      <w:b/>
    </w:rPr>
  </w:style>
  <w:style w:type="paragraph" w:customStyle="1" w:styleId="HdgRightBold-Italic">
    <w:name w:val="_Hdg Right Bold-Italic"/>
    <w:basedOn w:val="Normal0"/>
    <w:pPr>
      <w:keepNext/>
      <w:keepLines/>
      <w:spacing w:after="240"/>
      <w:jc w:val="right"/>
    </w:pPr>
    <w:rPr>
      <w:b/>
      <w:i/>
    </w:rPr>
  </w:style>
  <w:style w:type="paragraph" w:customStyle="1" w:styleId="HdgRightBold-Und">
    <w:name w:val="_Hdg Right Bold-Und"/>
    <w:basedOn w:val="Normal0"/>
    <w:pPr>
      <w:keepNext/>
      <w:keepLines/>
      <w:spacing w:after="240"/>
      <w:jc w:val="right"/>
    </w:pPr>
    <w:rPr>
      <w:b/>
      <w:u w:val="single"/>
    </w:rPr>
  </w:style>
  <w:style w:type="paragraph" w:customStyle="1" w:styleId="HdgRightBold-Und-Italic">
    <w:name w:val="_Hdg Right Bold-Und-Italic"/>
    <w:basedOn w:val="Normal0"/>
    <w:pPr>
      <w:keepNext/>
      <w:keepLines/>
      <w:spacing w:after="240"/>
      <w:jc w:val="right"/>
    </w:pPr>
    <w:rPr>
      <w:b/>
      <w:i/>
      <w:u w:val="single"/>
    </w:rPr>
  </w:style>
  <w:style w:type="paragraph" w:customStyle="1" w:styleId="HdgRightItalic">
    <w:name w:val="_Hdg Right Italic"/>
    <w:basedOn w:val="Normal0"/>
    <w:pPr>
      <w:keepNext/>
      <w:keepLines/>
      <w:spacing w:after="240"/>
      <w:jc w:val="right"/>
    </w:pPr>
    <w:rPr>
      <w:i/>
    </w:rPr>
  </w:style>
  <w:style w:type="paragraph" w:customStyle="1" w:styleId="HdgRightUnd">
    <w:name w:val="_Hdg Right Und"/>
    <w:basedOn w:val="Normal0"/>
    <w:pPr>
      <w:keepNext/>
      <w:keepLines/>
      <w:spacing w:after="240"/>
      <w:jc w:val="right"/>
    </w:pPr>
    <w:rPr>
      <w:u w:val="single"/>
    </w:rPr>
  </w:style>
  <w:style w:type="paragraph" w:customStyle="1" w:styleId="Index">
    <w:name w:val="_Index"/>
    <w:basedOn w:val="Normal0"/>
    <w:pPr>
      <w:tabs>
        <w:tab w:val="right" w:pos="9360"/>
      </w:tabs>
    </w:pPr>
  </w:style>
  <w:style w:type="paragraph" w:customStyle="1" w:styleId="IndexDotLeaders">
    <w:name w:val="_Index Dot Leaders"/>
    <w:basedOn w:val="Normal0"/>
    <w:pPr>
      <w:tabs>
        <w:tab w:val="right" w:leader="dot" w:pos="8928"/>
        <w:tab w:val="right" w:pos="9360"/>
      </w:tabs>
    </w:pPr>
  </w:style>
  <w:style w:type="paragraph" w:customStyle="1" w:styleId="Non-NumberedHdg1">
    <w:name w:val="_Non-Numbered Hdg 1"/>
    <w:basedOn w:val="Normal0"/>
    <w:pPr>
      <w:keepNext/>
      <w:keepLines/>
      <w:spacing w:after="240"/>
      <w:jc w:val="center"/>
      <w:outlineLvl w:val="0"/>
    </w:pPr>
    <w:rPr>
      <w:b/>
      <w:u w:val="single"/>
    </w:rPr>
  </w:style>
  <w:style w:type="paragraph" w:customStyle="1" w:styleId="Non-NumberedHdg2">
    <w:name w:val="_Non-Numbered Hdg 2"/>
    <w:basedOn w:val="Normal0"/>
    <w:pPr>
      <w:keepNext/>
      <w:keepLines/>
      <w:spacing w:after="240"/>
      <w:outlineLvl w:val="1"/>
    </w:pPr>
    <w:rPr>
      <w:b/>
      <w:u w:val="single"/>
    </w:rPr>
  </w:style>
  <w:style w:type="paragraph" w:customStyle="1" w:styleId="Non-NumberedHdg3">
    <w:name w:val="_Non-Numbered Hdg 3"/>
    <w:basedOn w:val="Normal0"/>
    <w:pPr>
      <w:keepNext/>
      <w:keepLines/>
      <w:spacing w:after="240"/>
      <w:ind w:left="720"/>
      <w:outlineLvl w:val="2"/>
    </w:pPr>
    <w:rPr>
      <w:u w:val="single"/>
    </w:rPr>
  </w:style>
  <w:style w:type="paragraph" w:customStyle="1" w:styleId="TableCentered">
    <w:name w:val="_Table Centered"/>
    <w:basedOn w:val="Normal0"/>
    <w:pPr>
      <w:jc w:val="center"/>
    </w:pPr>
  </w:style>
  <w:style w:type="paragraph" w:customStyle="1" w:styleId="TableDecimalAlign">
    <w:name w:val="_Table Decimal Align"/>
    <w:basedOn w:val="Normal0"/>
    <w:pPr>
      <w:tabs>
        <w:tab w:val="decimal" w:pos="1080"/>
      </w:tabs>
    </w:pPr>
  </w:style>
  <w:style w:type="paragraph" w:customStyle="1" w:styleId="TableDotLeader">
    <w:name w:val="_Table Dot Leader"/>
    <w:basedOn w:val="Normal0"/>
    <w:pPr>
      <w:tabs>
        <w:tab w:val="right" w:leader="dot" w:pos="2160"/>
      </w:tabs>
    </w:pPr>
  </w:style>
  <w:style w:type="paragraph" w:customStyle="1" w:styleId="TableHeadingCentered">
    <w:name w:val="_Table Heading Centered"/>
    <w:basedOn w:val="Normal0"/>
    <w:pPr>
      <w:keepNext/>
      <w:keepLines/>
      <w:jc w:val="center"/>
    </w:pPr>
    <w:rPr>
      <w:b/>
    </w:rPr>
  </w:style>
  <w:style w:type="paragraph" w:customStyle="1" w:styleId="TableHeadingLeft">
    <w:name w:val="_Table Heading Left"/>
    <w:basedOn w:val="Normal0"/>
    <w:pPr>
      <w:keepNext/>
      <w:keepLines/>
    </w:pPr>
    <w:rPr>
      <w:b/>
    </w:rPr>
  </w:style>
  <w:style w:type="paragraph" w:customStyle="1" w:styleId="TableHeadingRight">
    <w:name w:val="_Table Heading Right"/>
    <w:basedOn w:val="Normal0"/>
    <w:pPr>
      <w:keepNext/>
      <w:keepLines/>
      <w:jc w:val="right"/>
    </w:pPr>
    <w:rPr>
      <w:b/>
    </w:rPr>
  </w:style>
  <w:style w:type="paragraph" w:customStyle="1" w:styleId="TableLeftAlign">
    <w:name w:val="_Table Left Align"/>
    <w:basedOn w:val="Normal0"/>
  </w:style>
  <w:style w:type="paragraph" w:customStyle="1" w:styleId="TableRightAlign">
    <w:name w:val="_Table Right Align"/>
    <w:basedOn w:val="Normal0"/>
    <w:pPr>
      <w:jc w:val="right"/>
    </w:pPr>
  </w:style>
  <w:style w:type="paragraph" w:styleId="FootnoteText">
    <w:name w:val="footnote text"/>
    <w:basedOn w:val="Normal0"/>
    <w:link w:val="FootnoteTextChar"/>
    <w:pPr>
      <w:spacing w:after="120"/>
    </w:pPr>
  </w:style>
  <w:style w:type="character" w:customStyle="1" w:styleId="FootnoteTextChar">
    <w:name w:val="Footnote Text Char"/>
    <w:basedOn w:val="DefaultParagraphFont"/>
    <w:link w:val="FootnoteText"/>
    <w:rPr>
      <w:rFonts w:ascii="Times New Roman" w:eastAsia="SimSun" w:hAnsi="Times New Roman" w:cs="Times New Roman"/>
      <w:sz w:val="24"/>
      <w:szCs w:val="20"/>
    </w:rPr>
  </w:style>
  <w:style w:type="paragraph" w:styleId="ListBullet">
    <w:name w:val="List Bullet"/>
    <w:basedOn w:val="Normal"/>
    <w:pPr>
      <w:numPr>
        <w:numId w:val="3"/>
      </w:numPr>
      <w:spacing w:after="240"/>
    </w:pPr>
    <w:rPr>
      <w:rFonts w:eastAsia="SimSun"/>
      <w:szCs w:val="24"/>
      <w:lang w:eastAsia="zh-CN"/>
    </w:rPr>
  </w:style>
  <w:style w:type="paragraph" w:styleId="ListBullet2">
    <w:name w:val="List Bullet 2"/>
    <w:basedOn w:val="Normal"/>
    <w:pPr>
      <w:numPr>
        <w:numId w:val="5"/>
      </w:numPr>
      <w:spacing w:after="240"/>
    </w:pPr>
    <w:rPr>
      <w:rFonts w:eastAsia="SimSun"/>
      <w:szCs w:val="24"/>
      <w:lang w:eastAsia="zh-CN"/>
    </w:rPr>
  </w:style>
  <w:style w:type="paragraph" w:styleId="ListBullet3">
    <w:name w:val="List Bullet 3"/>
    <w:basedOn w:val="Normal"/>
    <w:pPr>
      <w:numPr>
        <w:numId w:val="7"/>
      </w:numPr>
      <w:spacing w:after="240"/>
    </w:pPr>
    <w:rPr>
      <w:rFonts w:eastAsia="SimSun"/>
      <w:szCs w:val="24"/>
      <w:lang w:eastAsia="zh-CN"/>
    </w:rPr>
  </w:style>
  <w:style w:type="paragraph" w:styleId="ListBullet4">
    <w:name w:val="List Bullet 4"/>
    <w:basedOn w:val="Normal"/>
    <w:pPr>
      <w:numPr>
        <w:numId w:val="9"/>
      </w:numPr>
      <w:spacing w:after="240"/>
    </w:pPr>
    <w:rPr>
      <w:rFonts w:eastAsia="SimSun"/>
      <w:szCs w:val="24"/>
      <w:lang w:eastAsia="zh-CN"/>
    </w:rPr>
  </w:style>
  <w:style w:type="paragraph" w:styleId="ListBullet5">
    <w:name w:val="List Bullet 5"/>
    <w:basedOn w:val="Normal"/>
    <w:pPr>
      <w:numPr>
        <w:numId w:val="11"/>
      </w:numPr>
      <w:spacing w:after="240"/>
    </w:pPr>
    <w:rPr>
      <w:rFonts w:eastAsia="SimSun"/>
      <w:szCs w:val="24"/>
      <w:lang w:eastAsia="zh-CN"/>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Pr>
      <w:vertAlign w:val="superscript"/>
    </w:rPr>
  </w:style>
  <w:style w:type="character" w:styleId="CommentReference">
    <w:name w:val="annotation reference"/>
    <w:basedOn w:val="DefaultParagraphFont"/>
    <w:uiPriority w:val="99"/>
    <w:semiHidden/>
    <w:unhideWhenUsed/>
    <w:rsid w:val="001E3605"/>
    <w:rPr>
      <w:sz w:val="16"/>
      <w:szCs w:val="16"/>
    </w:rPr>
  </w:style>
  <w:style w:type="paragraph" w:styleId="CommentText">
    <w:name w:val="annotation text"/>
    <w:basedOn w:val="Normal"/>
    <w:link w:val="CommentTextChar"/>
    <w:uiPriority w:val="99"/>
    <w:unhideWhenUsed/>
    <w:rsid w:val="001E3605"/>
    <w:rPr>
      <w:sz w:val="20"/>
      <w:szCs w:val="20"/>
    </w:rPr>
  </w:style>
  <w:style w:type="character" w:customStyle="1" w:styleId="CommentTextChar">
    <w:name w:val="Comment Text Char"/>
    <w:basedOn w:val="DefaultParagraphFont"/>
    <w:link w:val="CommentText"/>
    <w:uiPriority w:val="99"/>
    <w:rsid w:val="001E3605"/>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E3605"/>
    <w:rPr>
      <w:b/>
      <w:bCs/>
    </w:rPr>
  </w:style>
  <w:style w:type="character" w:customStyle="1" w:styleId="CommentSubjectChar">
    <w:name w:val="Comment Subject Char"/>
    <w:basedOn w:val="CommentTextChar"/>
    <w:link w:val="CommentSubject"/>
    <w:uiPriority w:val="99"/>
    <w:semiHidden/>
    <w:rsid w:val="001E3605"/>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1E36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3605"/>
    <w:rPr>
      <w:rFonts w:ascii="Segoe UI" w:hAnsi="Segoe UI" w:cs="Segoe UI"/>
      <w:sz w:val="18"/>
      <w:szCs w:val="18"/>
    </w:rPr>
  </w:style>
  <w:style w:type="paragraph" w:styleId="Header">
    <w:name w:val="header"/>
    <w:basedOn w:val="Normal"/>
    <w:link w:val="HeaderChar"/>
    <w:uiPriority w:val="99"/>
    <w:unhideWhenUsed/>
    <w:rsid w:val="0023652C"/>
    <w:pPr>
      <w:tabs>
        <w:tab w:val="center" w:pos="4680"/>
        <w:tab w:val="right" w:pos="9360"/>
      </w:tabs>
    </w:pPr>
  </w:style>
  <w:style w:type="character" w:customStyle="1" w:styleId="HeaderChar">
    <w:name w:val="Header Char"/>
    <w:basedOn w:val="DefaultParagraphFont"/>
    <w:link w:val="Header"/>
    <w:uiPriority w:val="99"/>
    <w:rsid w:val="0023652C"/>
    <w:rPr>
      <w:rFonts w:ascii="Times New Roman" w:hAnsi="Times New Roman" w:cs="Times New Roman"/>
      <w:sz w:val="24"/>
    </w:rPr>
  </w:style>
  <w:style w:type="paragraph" w:styleId="Footer">
    <w:name w:val="footer"/>
    <w:aliases w:val="ft"/>
    <w:basedOn w:val="Normal"/>
    <w:link w:val="FooterChar"/>
    <w:uiPriority w:val="99"/>
    <w:unhideWhenUsed/>
    <w:rsid w:val="0023652C"/>
    <w:pPr>
      <w:tabs>
        <w:tab w:val="center" w:pos="4680"/>
        <w:tab w:val="right" w:pos="9360"/>
      </w:tabs>
    </w:pPr>
  </w:style>
  <w:style w:type="character" w:customStyle="1" w:styleId="FooterChar">
    <w:name w:val="Footer Char"/>
    <w:aliases w:val="ft Char"/>
    <w:basedOn w:val="DefaultParagraphFont"/>
    <w:link w:val="Footer"/>
    <w:uiPriority w:val="99"/>
    <w:rsid w:val="0023652C"/>
    <w:rPr>
      <w:rFonts w:ascii="Times New Roman" w:hAnsi="Times New Roman" w:cs="Times New Roman"/>
      <w:sz w:val="24"/>
    </w:rPr>
  </w:style>
  <w:style w:type="paragraph" w:styleId="Revision">
    <w:name w:val="Revision"/>
    <w:hidden/>
    <w:uiPriority w:val="99"/>
    <w:semiHidden/>
    <w:rsid w:val="003C092B"/>
    <w:pPr>
      <w:spacing w:after="0" w:line="240" w:lineRule="auto"/>
    </w:pPr>
    <w:rPr>
      <w:rFonts w:ascii="Times New Roman" w:hAnsi="Times New Roman" w:cs="Times New Roman"/>
      <w:sz w:val="24"/>
    </w:rPr>
  </w:style>
  <w:style w:type="paragraph" w:styleId="BodyText">
    <w:name w:val="Body Text"/>
    <w:basedOn w:val="Normal"/>
    <w:link w:val="BodyTextChar"/>
    <w:uiPriority w:val="1"/>
    <w:qFormat/>
    <w:rsid w:val="00073A7F"/>
    <w:pPr>
      <w:widowControl w:val="0"/>
      <w:suppressAutoHyphens w:val="0"/>
      <w:autoSpaceDE w:val="0"/>
      <w:autoSpaceDN w:val="0"/>
      <w:ind w:firstLine="719"/>
    </w:pPr>
    <w:rPr>
      <w:rFonts w:ascii="Calibri" w:eastAsia="Calibri" w:hAnsi="Calibri" w:cs="Calibri"/>
      <w:sz w:val="22"/>
    </w:rPr>
  </w:style>
  <w:style w:type="character" w:customStyle="1" w:styleId="BodyTextChar">
    <w:name w:val="Body Text Char"/>
    <w:basedOn w:val="DefaultParagraphFont"/>
    <w:link w:val="BodyText"/>
    <w:uiPriority w:val="1"/>
    <w:rsid w:val="00073A7F"/>
    <w:rPr>
      <w:rFonts w:ascii="Calibri" w:eastAsia="Calibri" w:hAnsi="Calibri" w:cs="Calibri"/>
    </w:rPr>
  </w:style>
  <w:style w:type="paragraph" w:styleId="NormalWeb">
    <w:name w:val="Normal (Web)"/>
    <w:basedOn w:val="Normal"/>
    <w:uiPriority w:val="99"/>
    <w:unhideWhenUsed/>
    <w:rsid w:val="00073A7F"/>
    <w:pPr>
      <w:suppressAutoHyphens w:val="0"/>
      <w:spacing w:before="100" w:beforeAutospacing="1" w:after="100" w:afterAutospacing="1"/>
    </w:pPr>
    <w:rPr>
      <w:rFonts w:ascii="Calibri" w:hAnsi="Calibri" w:cs="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8453368">
      <w:bodyDiv w:val="1"/>
      <w:marLeft w:val="0"/>
      <w:marRight w:val="0"/>
      <w:marTop w:val="0"/>
      <w:marBottom w:val="0"/>
      <w:divBdr>
        <w:top w:val="none" w:sz="0" w:space="0" w:color="auto"/>
        <w:left w:val="none" w:sz="0" w:space="0" w:color="auto"/>
        <w:bottom w:val="none" w:sz="0" w:space="0" w:color="auto"/>
        <w:right w:val="none" w:sz="0" w:space="0" w:color="auto"/>
      </w:divBdr>
    </w:div>
    <w:div w:id="1715042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properties xmlns="http://www.imanage.com/work/xmlschema">
  <documentid>DOCS!2078998.2</documentid>
  <senderid>BJONES_ALWY</senderid>
  <senderemail>BJONES@AWATTORNEYS.COM</senderemail>
  <lastmodified>2026-01-13T15:48:00.0000000-08:00</lastmodified>
  <database>DOCS</database>
</properties>
</file>

<file path=customXml/itemProps1.xml><?xml version="1.0" encoding="utf-8"?>
<ds:datastoreItem xmlns:ds="http://schemas.openxmlformats.org/officeDocument/2006/customXml" ds:itemID="{2FD20CBD-1C0A-4171-970F-6C4EFA28C5F9}">
  <ds:schemaRefs>
    <ds:schemaRef ds:uri="http://schemas.openxmlformats.org/officeDocument/2006/bibliography"/>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2968</Words>
  <Characters>17575</Characters>
  <Application>Microsoft Office Word</Application>
  <DocSecurity>0</DocSecurity>
  <Lines>288</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Locklin</dc:creator>
  <cp:keywords/>
  <dc:description/>
  <cp:lastModifiedBy>Shevae Palmer</cp:lastModifiedBy>
  <cp:revision>5</cp:revision>
  <cp:lastPrinted>2025-11-24T19:02:00Z</cp:lastPrinted>
  <dcterms:created xsi:type="dcterms:W3CDTF">2026-01-21T20:15:00Z</dcterms:created>
  <dcterms:modified xsi:type="dcterms:W3CDTF">2026-01-27T17:09:00Z</dcterms:modified>
</cp:coreProperties>
</file>